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2E4E22" w:rsidRPr="002E4E22">
        <w:rPr>
          <w:rFonts w:ascii="Times New Roman" w:hAnsi="Times New Roman"/>
          <w:i/>
        </w:rPr>
        <w:t>Essentials of New Jersey Real Estate, 16th Edition</w:t>
      </w:r>
      <w:r w:rsidRPr="002B6B68">
        <w:rPr>
          <w:rFonts w:ascii="Times New Roman" w:hAnsi="Times New Roman"/>
        </w:rPr>
        <w:t>.</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8"/>
        <w:gridCol w:w="3203"/>
        <w:gridCol w:w="3193"/>
      </w:tblGrid>
      <w:tr w:rsidR="00B261C9" w:rsidRPr="00B261C9" w:rsidTr="00A8391C">
        <w:trPr>
          <w:trHeight w:val="144"/>
          <w:jc w:val="center"/>
        </w:trPr>
        <w:tc>
          <w:tcPr>
            <w:tcW w:w="3358"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9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6107E1" w:rsidRPr="00B261C9" w:rsidTr="00A8391C">
        <w:trPr>
          <w:trHeight w:val="150"/>
          <w:jc w:val="center"/>
        </w:trPr>
        <w:tc>
          <w:tcPr>
            <w:tcW w:w="3358" w:type="dxa"/>
          </w:tcPr>
          <w:p w:rsidR="006107E1" w:rsidRDefault="007E7FB2" w:rsidP="00B261C9">
            <w:pPr>
              <w:tabs>
                <w:tab w:val="left" w:pos="1800"/>
              </w:tabs>
              <w:autoSpaceDE w:val="0"/>
              <w:autoSpaceDN w:val="0"/>
              <w:adjustRightInd w:val="0"/>
              <w:rPr>
                <w:rFonts w:ascii="Times New Roman" w:hAnsi="Times New Roman"/>
              </w:rPr>
            </w:pPr>
            <w:r>
              <w:rPr>
                <w:rFonts w:ascii="Times New Roman" w:hAnsi="Times New Roman"/>
              </w:rPr>
              <w:t>25, Summary</w:t>
            </w:r>
            <w:bookmarkStart w:id="0" w:name="_GoBack"/>
            <w:bookmarkEnd w:id="0"/>
          </w:p>
        </w:tc>
        <w:tc>
          <w:tcPr>
            <w:tcW w:w="3203" w:type="dxa"/>
          </w:tcPr>
          <w:p w:rsidR="006107E1" w:rsidRPr="002E4E22" w:rsidRDefault="007E7FB2" w:rsidP="00C26D47">
            <w:pPr>
              <w:rPr>
                <w:rFonts w:ascii="Times New Roman" w:hAnsi="Times New Roman"/>
                <w:color w:val="222222"/>
                <w:shd w:val="clear" w:color="auto" w:fill="FFFFFF"/>
              </w:rPr>
            </w:pPr>
            <w:r>
              <w:rPr>
                <w:rFonts w:ascii="Times New Roman" w:hAnsi="Times New Roman"/>
                <w:color w:val="222222"/>
                <w:shd w:val="clear" w:color="auto" w:fill="FFFFFF"/>
              </w:rPr>
              <w:t>Fines up to $25,000 are also possible.</w:t>
            </w:r>
          </w:p>
        </w:tc>
        <w:tc>
          <w:tcPr>
            <w:tcW w:w="3193" w:type="dxa"/>
          </w:tcPr>
          <w:p w:rsidR="006107E1" w:rsidRPr="002E4E22" w:rsidRDefault="007E7FB2" w:rsidP="00C26D47">
            <w:pPr>
              <w:tabs>
                <w:tab w:val="left" w:pos="1800"/>
              </w:tabs>
              <w:autoSpaceDE w:val="0"/>
              <w:autoSpaceDN w:val="0"/>
              <w:adjustRightInd w:val="0"/>
              <w:rPr>
                <w:rFonts w:ascii="Times New Roman" w:hAnsi="Times New Roman"/>
                <w:color w:val="222222"/>
                <w:shd w:val="clear" w:color="auto" w:fill="FFFFFF"/>
              </w:rPr>
            </w:pPr>
            <w:r>
              <w:rPr>
                <w:rFonts w:ascii="Times New Roman" w:hAnsi="Times New Roman"/>
                <w:color w:val="222222"/>
                <w:shd w:val="clear" w:color="auto" w:fill="FFFFFF"/>
              </w:rPr>
              <w:t>[Delete sentence.]</w:t>
            </w:r>
          </w:p>
        </w:tc>
      </w:tr>
      <w:tr w:rsidR="00B261C9" w:rsidRPr="00B261C9" w:rsidTr="00A8391C">
        <w:trPr>
          <w:trHeight w:val="150"/>
          <w:jc w:val="center"/>
        </w:trPr>
        <w:tc>
          <w:tcPr>
            <w:tcW w:w="3358" w:type="dxa"/>
          </w:tcPr>
          <w:p w:rsidR="00B261C9" w:rsidRPr="00AF33C8" w:rsidRDefault="002E4E22" w:rsidP="00B261C9">
            <w:pPr>
              <w:tabs>
                <w:tab w:val="left" w:pos="1800"/>
              </w:tabs>
              <w:autoSpaceDE w:val="0"/>
              <w:autoSpaceDN w:val="0"/>
              <w:adjustRightInd w:val="0"/>
              <w:rPr>
                <w:rFonts w:ascii="Times New Roman" w:hAnsi="Times New Roman"/>
              </w:rPr>
            </w:pPr>
            <w:r>
              <w:rPr>
                <w:rFonts w:ascii="Times New Roman" w:hAnsi="Times New Roman"/>
              </w:rPr>
              <w:t>110-111</w:t>
            </w:r>
          </w:p>
        </w:tc>
        <w:tc>
          <w:tcPr>
            <w:tcW w:w="3203" w:type="dxa"/>
          </w:tcPr>
          <w:p w:rsidR="00B261C9" w:rsidRPr="002E4E22" w:rsidRDefault="002E4E22" w:rsidP="00C26D47">
            <w:pPr>
              <w:rPr>
                <w:rFonts w:ascii="Times New Roman" w:hAnsi="Times New Roman"/>
              </w:rPr>
            </w:pPr>
            <w:r w:rsidRPr="002E4E22">
              <w:rPr>
                <w:rFonts w:ascii="Times New Roman" w:hAnsi="Times New Roman"/>
                <w:color w:val="222222"/>
                <w:shd w:val="clear" w:color="auto" w:fill="FFFFFF"/>
              </w:rPr>
              <w:t>New Jersey law is silent as to the required number of years, although court cases appear to support a minimum of 20 years of adverse use.</w:t>
            </w:r>
          </w:p>
        </w:tc>
        <w:tc>
          <w:tcPr>
            <w:tcW w:w="3193" w:type="dxa"/>
          </w:tcPr>
          <w:p w:rsidR="00B261C9" w:rsidRPr="002E4E22" w:rsidRDefault="002E4E22" w:rsidP="00C26D47">
            <w:pPr>
              <w:tabs>
                <w:tab w:val="left" w:pos="1800"/>
              </w:tabs>
              <w:autoSpaceDE w:val="0"/>
              <w:autoSpaceDN w:val="0"/>
              <w:adjustRightInd w:val="0"/>
              <w:rPr>
                <w:rFonts w:ascii="Times New Roman" w:hAnsi="Times New Roman"/>
              </w:rPr>
            </w:pPr>
            <w:r w:rsidRPr="002E4E22">
              <w:rPr>
                <w:rFonts w:ascii="Times New Roman" w:hAnsi="Times New Roman"/>
                <w:color w:val="222222"/>
                <w:shd w:val="clear" w:color="auto" w:fill="FFFFFF"/>
              </w:rPr>
              <w:t xml:space="preserve">New Jersey law is silent as to the required number of years, although court cases appear to support a minimum of </w:t>
            </w:r>
            <w:r w:rsidRPr="002E4E22">
              <w:rPr>
                <w:rFonts w:ascii="Times New Roman" w:hAnsi="Times New Roman"/>
                <w:color w:val="222222"/>
                <w:highlight w:val="yellow"/>
                <w:shd w:val="clear" w:color="auto" w:fill="FFFFFF"/>
              </w:rPr>
              <w:t>30</w:t>
            </w:r>
            <w:r w:rsidRPr="002E4E22">
              <w:rPr>
                <w:rFonts w:ascii="Times New Roman" w:hAnsi="Times New Roman"/>
                <w:color w:val="222222"/>
                <w:shd w:val="clear" w:color="auto" w:fill="FFFFFF"/>
              </w:rPr>
              <w:t xml:space="preserve"> years of adverse use.</w:t>
            </w:r>
          </w:p>
        </w:tc>
      </w:tr>
      <w:tr w:rsidR="00FA656A" w:rsidRPr="00B261C9" w:rsidTr="00A8391C">
        <w:trPr>
          <w:trHeight w:val="150"/>
          <w:jc w:val="center"/>
        </w:trPr>
        <w:tc>
          <w:tcPr>
            <w:tcW w:w="3358" w:type="dxa"/>
          </w:tcPr>
          <w:p w:rsidR="00FA656A" w:rsidRDefault="00FA656A" w:rsidP="00B261C9">
            <w:pPr>
              <w:tabs>
                <w:tab w:val="left" w:pos="1800"/>
              </w:tabs>
              <w:autoSpaceDE w:val="0"/>
              <w:autoSpaceDN w:val="0"/>
              <w:adjustRightInd w:val="0"/>
              <w:rPr>
                <w:rFonts w:ascii="Times New Roman" w:hAnsi="Times New Roman"/>
              </w:rPr>
            </w:pPr>
            <w:r>
              <w:rPr>
                <w:rFonts w:ascii="Times New Roman" w:hAnsi="Times New Roman"/>
              </w:rPr>
              <w:t>252, Question 8</w:t>
            </w:r>
          </w:p>
        </w:tc>
        <w:tc>
          <w:tcPr>
            <w:tcW w:w="3203" w:type="dxa"/>
          </w:tcPr>
          <w:p w:rsidR="00FA656A" w:rsidRDefault="00FA656A" w:rsidP="00B20D6C">
            <w:pPr>
              <w:tabs>
                <w:tab w:val="left" w:pos="1800"/>
              </w:tabs>
              <w:autoSpaceDE w:val="0"/>
              <w:autoSpaceDN w:val="0"/>
              <w:adjustRightInd w:val="0"/>
              <w:rPr>
                <w:rFonts w:ascii="Times New Roman" w:hAnsi="Times New Roman"/>
              </w:rPr>
            </w:pPr>
            <w:r w:rsidRPr="00FA656A">
              <w:rPr>
                <w:rFonts w:ascii="Times New Roman" w:hAnsi="Times New Roman"/>
              </w:rPr>
              <w:t>8. What New Jersey lease, if properly acknowledged, may be recorded?</w:t>
            </w:r>
          </w:p>
        </w:tc>
        <w:tc>
          <w:tcPr>
            <w:tcW w:w="3193" w:type="dxa"/>
          </w:tcPr>
          <w:p w:rsidR="00FA656A" w:rsidRDefault="00FA656A" w:rsidP="00B20D6C">
            <w:pPr>
              <w:tabs>
                <w:tab w:val="left" w:pos="1800"/>
              </w:tabs>
              <w:autoSpaceDE w:val="0"/>
              <w:autoSpaceDN w:val="0"/>
              <w:adjustRightInd w:val="0"/>
              <w:rPr>
                <w:rFonts w:ascii="Times New Roman" w:hAnsi="Times New Roman"/>
              </w:rPr>
            </w:pPr>
            <w:r w:rsidRPr="00FA656A">
              <w:rPr>
                <w:rFonts w:ascii="Times New Roman" w:hAnsi="Times New Roman"/>
              </w:rPr>
              <w:t>8. What is the minimum term of a lease required by New Jersey law before a lease may be recorded?</w:t>
            </w:r>
          </w:p>
        </w:tc>
      </w:tr>
      <w:tr w:rsidR="00DA0D9F" w:rsidRPr="00B261C9" w:rsidTr="00A8391C">
        <w:trPr>
          <w:trHeight w:val="150"/>
          <w:jc w:val="center"/>
        </w:trPr>
        <w:tc>
          <w:tcPr>
            <w:tcW w:w="3358" w:type="dxa"/>
          </w:tcPr>
          <w:p w:rsidR="00DA0D9F" w:rsidRDefault="00DA0D9F" w:rsidP="00B261C9">
            <w:pPr>
              <w:tabs>
                <w:tab w:val="left" w:pos="1800"/>
              </w:tabs>
              <w:autoSpaceDE w:val="0"/>
              <w:autoSpaceDN w:val="0"/>
              <w:adjustRightInd w:val="0"/>
              <w:rPr>
                <w:rFonts w:ascii="Times New Roman" w:hAnsi="Times New Roman"/>
              </w:rPr>
            </w:pPr>
            <w:r>
              <w:rPr>
                <w:rFonts w:ascii="Times New Roman" w:hAnsi="Times New Roman"/>
              </w:rPr>
              <w:t>278, Key Terms Review 1</w:t>
            </w:r>
          </w:p>
        </w:tc>
        <w:tc>
          <w:tcPr>
            <w:tcW w:w="3203" w:type="dxa"/>
          </w:tcPr>
          <w:p w:rsidR="00DA0D9F" w:rsidRDefault="00DA0D9F" w:rsidP="00B20D6C">
            <w:pPr>
              <w:tabs>
                <w:tab w:val="left" w:pos="1800"/>
              </w:tabs>
              <w:autoSpaceDE w:val="0"/>
              <w:autoSpaceDN w:val="0"/>
              <w:adjustRightInd w:val="0"/>
              <w:rPr>
                <w:rFonts w:ascii="Times New Roman" w:hAnsi="Times New Roman"/>
              </w:rPr>
            </w:pPr>
            <w:r w:rsidRPr="00DA0D9F">
              <w:rPr>
                <w:rFonts w:ascii="Times New Roman" w:hAnsi="Times New Roman"/>
              </w:rPr>
              <w:t>C. repayment plan, the equivalent of 14 monthly payments per year</w:t>
            </w:r>
          </w:p>
        </w:tc>
        <w:tc>
          <w:tcPr>
            <w:tcW w:w="3193" w:type="dxa"/>
          </w:tcPr>
          <w:p w:rsidR="00DA0D9F" w:rsidRDefault="00DA0D9F" w:rsidP="00B20D6C">
            <w:pPr>
              <w:tabs>
                <w:tab w:val="left" w:pos="1800"/>
              </w:tabs>
              <w:autoSpaceDE w:val="0"/>
              <w:autoSpaceDN w:val="0"/>
              <w:adjustRightInd w:val="0"/>
              <w:rPr>
                <w:rFonts w:ascii="Times New Roman" w:hAnsi="Times New Roman"/>
              </w:rPr>
            </w:pPr>
            <w:r w:rsidRPr="00DA0D9F">
              <w:rPr>
                <w:rFonts w:ascii="Times New Roman" w:hAnsi="Times New Roman"/>
              </w:rPr>
              <w:t>C. repayment plan, the equivalent of 13 monthly payments per year</w:t>
            </w:r>
          </w:p>
        </w:tc>
      </w:tr>
      <w:tr w:rsidR="00E7156C" w:rsidRPr="00B261C9" w:rsidTr="00A8391C">
        <w:trPr>
          <w:trHeight w:val="150"/>
          <w:jc w:val="center"/>
        </w:trPr>
        <w:tc>
          <w:tcPr>
            <w:tcW w:w="3358" w:type="dxa"/>
          </w:tcPr>
          <w:p w:rsidR="00E7156C" w:rsidRDefault="003D1421" w:rsidP="00B261C9">
            <w:pPr>
              <w:tabs>
                <w:tab w:val="left" w:pos="1800"/>
              </w:tabs>
              <w:autoSpaceDE w:val="0"/>
              <w:autoSpaceDN w:val="0"/>
              <w:adjustRightInd w:val="0"/>
              <w:rPr>
                <w:rFonts w:ascii="Times New Roman" w:hAnsi="Times New Roman"/>
              </w:rPr>
            </w:pPr>
            <w:r>
              <w:rPr>
                <w:rFonts w:ascii="Times New Roman" w:hAnsi="Times New Roman"/>
              </w:rPr>
              <w:t>299, Key Terms Review 1</w:t>
            </w:r>
          </w:p>
        </w:tc>
        <w:tc>
          <w:tcPr>
            <w:tcW w:w="3203" w:type="dxa"/>
          </w:tcPr>
          <w:p w:rsidR="00E7156C" w:rsidRPr="00DA0D9F" w:rsidRDefault="003D1421" w:rsidP="00B20D6C">
            <w:pPr>
              <w:tabs>
                <w:tab w:val="left" w:pos="1800"/>
              </w:tabs>
              <w:autoSpaceDE w:val="0"/>
              <w:autoSpaceDN w:val="0"/>
              <w:adjustRightInd w:val="0"/>
              <w:rPr>
                <w:rFonts w:ascii="Times New Roman" w:hAnsi="Times New Roman"/>
              </w:rPr>
            </w:pPr>
            <w:r w:rsidRPr="003D1421">
              <w:rPr>
                <w:rFonts w:ascii="Times New Roman" w:hAnsi="Times New Roman"/>
              </w:rPr>
              <w:t>H. straight loan for short building period</w:t>
            </w:r>
          </w:p>
        </w:tc>
        <w:tc>
          <w:tcPr>
            <w:tcW w:w="3193" w:type="dxa"/>
          </w:tcPr>
          <w:p w:rsidR="00E7156C" w:rsidRPr="00DA0D9F" w:rsidRDefault="003D1421" w:rsidP="00B20D6C">
            <w:pPr>
              <w:tabs>
                <w:tab w:val="left" w:pos="1800"/>
              </w:tabs>
              <w:autoSpaceDE w:val="0"/>
              <w:autoSpaceDN w:val="0"/>
              <w:adjustRightInd w:val="0"/>
              <w:rPr>
                <w:rFonts w:ascii="Times New Roman" w:hAnsi="Times New Roman"/>
              </w:rPr>
            </w:pPr>
            <w:r w:rsidRPr="003D1421">
              <w:rPr>
                <w:rFonts w:ascii="Times New Roman" w:hAnsi="Times New Roman"/>
              </w:rPr>
              <w:t>H. loans with interest-only payments, typically for less than six months</w:t>
            </w:r>
          </w:p>
        </w:tc>
      </w:tr>
      <w:tr w:rsidR="00C66186" w:rsidRPr="00B261C9" w:rsidTr="00A8391C">
        <w:trPr>
          <w:trHeight w:val="150"/>
          <w:jc w:val="center"/>
        </w:trPr>
        <w:tc>
          <w:tcPr>
            <w:tcW w:w="3358" w:type="dxa"/>
          </w:tcPr>
          <w:p w:rsidR="00C66186" w:rsidRDefault="00C66186" w:rsidP="00B261C9">
            <w:pPr>
              <w:tabs>
                <w:tab w:val="left" w:pos="1800"/>
              </w:tabs>
              <w:autoSpaceDE w:val="0"/>
              <w:autoSpaceDN w:val="0"/>
              <w:adjustRightInd w:val="0"/>
              <w:rPr>
                <w:rFonts w:ascii="Times New Roman" w:hAnsi="Times New Roman"/>
              </w:rPr>
            </w:pPr>
            <w:r>
              <w:rPr>
                <w:rFonts w:ascii="Times New Roman" w:hAnsi="Times New Roman"/>
              </w:rPr>
              <w:t>436, Question 61</w:t>
            </w:r>
          </w:p>
        </w:tc>
        <w:tc>
          <w:tcPr>
            <w:tcW w:w="3203" w:type="dxa"/>
          </w:tcPr>
          <w:p w:rsidR="00C66186" w:rsidRDefault="00C66186" w:rsidP="00B20D6C">
            <w:pPr>
              <w:tabs>
                <w:tab w:val="left" w:pos="1800"/>
              </w:tabs>
              <w:autoSpaceDE w:val="0"/>
              <w:autoSpaceDN w:val="0"/>
              <w:adjustRightInd w:val="0"/>
              <w:rPr>
                <w:rFonts w:ascii="Times New Roman" w:hAnsi="Times New Roman"/>
              </w:rPr>
            </w:pPr>
            <w:r w:rsidRPr="00C66186">
              <w:rPr>
                <w:rFonts w:ascii="Times New Roman" w:hAnsi="Times New Roman"/>
              </w:rPr>
              <w:t>A. $720.50</w:t>
            </w:r>
          </w:p>
        </w:tc>
        <w:tc>
          <w:tcPr>
            <w:tcW w:w="3193" w:type="dxa"/>
          </w:tcPr>
          <w:p w:rsidR="00C66186" w:rsidRDefault="00C66186" w:rsidP="00B20D6C">
            <w:pPr>
              <w:tabs>
                <w:tab w:val="left" w:pos="1800"/>
              </w:tabs>
              <w:autoSpaceDE w:val="0"/>
              <w:autoSpaceDN w:val="0"/>
              <w:adjustRightInd w:val="0"/>
              <w:rPr>
                <w:rFonts w:ascii="Times New Roman" w:hAnsi="Times New Roman"/>
              </w:rPr>
            </w:pPr>
            <w:r w:rsidRPr="00C66186">
              <w:rPr>
                <w:rFonts w:ascii="Times New Roman" w:hAnsi="Times New Roman"/>
              </w:rPr>
              <w:t>A. $654</w:t>
            </w:r>
          </w:p>
        </w:tc>
      </w:tr>
      <w:tr w:rsidR="004E40A5" w:rsidRPr="00B261C9" w:rsidTr="00A8391C">
        <w:trPr>
          <w:trHeight w:val="150"/>
          <w:jc w:val="center"/>
        </w:trPr>
        <w:tc>
          <w:tcPr>
            <w:tcW w:w="3358" w:type="dxa"/>
          </w:tcPr>
          <w:p w:rsidR="004E40A5" w:rsidRDefault="004E40A5" w:rsidP="00B261C9">
            <w:pPr>
              <w:tabs>
                <w:tab w:val="left" w:pos="1800"/>
              </w:tabs>
              <w:autoSpaceDE w:val="0"/>
              <w:autoSpaceDN w:val="0"/>
              <w:adjustRightInd w:val="0"/>
              <w:rPr>
                <w:rFonts w:ascii="Times New Roman" w:hAnsi="Times New Roman"/>
              </w:rPr>
            </w:pPr>
            <w:r>
              <w:rPr>
                <w:rFonts w:ascii="Times New Roman" w:hAnsi="Times New Roman"/>
              </w:rPr>
              <w:t>440, Question 102</w:t>
            </w:r>
          </w:p>
        </w:tc>
        <w:tc>
          <w:tcPr>
            <w:tcW w:w="3203" w:type="dxa"/>
          </w:tcPr>
          <w:p w:rsidR="004E40A5" w:rsidRDefault="004E40A5" w:rsidP="00B20D6C">
            <w:pPr>
              <w:tabs>
                <w:tab w:val="left" w:pos="1800"/>
              </w:tabs>
              <w:autoSpaceDE w:val="0"/>
              <w:autoSpaceDN w:val="0"/>
              <w:adjustRightInd w:val="0"/>
              <w:rPr>
                <w:rFonts w:ascii="Times New Roman" w:hAnsi="Times New Roman"/>
              </w:rPr>
            </w:pPr>
            <w:r>
              <w:rPr>
                <w:rFonts w:ascii="Times New Roman" w:hAnsi="Times New Roman"/>
              </w:rPr>
              <w:t>B. $30,000</w:t>
            </w:r>
          </w:p>
        </w:tc>
        <w:tc>
          <w:tcPr>
            <w:tcW w:w="3193" w:type="dxa"/>
          </w:tcPr>
          <w:p w:rsidR="004E40A5" w:rsidRDefault="004E40A5" w:rsidP="00B20D6C">
            <w:pPr>
              <w:tabs>
                <w:tab w:val="left" w:pos="1800"/>
              </w:tabs>
              <w:autoSpaceDE w:val="0"/>
              <w:autoSpaceDN w:val="0"/>
              <w:adjustRightInd w:val="0"/>
              <w:rPr>
                <w:rFonts w:ascii="Times New Roman" w:hAnsi="Times New Roman"/>
              </w:rPr>
            </w:pPr>
            <w:r>
              <w:rPr>
                <w:rFonts w:ascii="Times New Roman" w:hAnsi="Times New Roman"/>
              </w:rPr>
              <w:t>B. $5,000</w:t>
            </w:r>
          </w:p>
        </w:tc>
      </w:tr>
      <w:tr w:rsidR="00B20D6C" w:rsidRPr="00B261C9" w:rsidTr="00A8391C">
        <w:trPr>
          <w:trHeight w:val="150"/>
          <w:jc w:val="center"/>
        </w:trPr>
        <w:tc>
          <w:tcPr>
            <w:tcW w:w="3358" w:type="dxa"/>
          </w:tcPr>
          <w:p w:rsidR="00B20D6C" w:rsidRPr="00B20D6C" w:rsidRDefault="00196211" w:rsidP="00B261C9">
            <w:pPr>
              <w:tabs>
                <w:tab w:val="left" w:pos="1800"/>
              </w:tabs>
              <w:autoSpaceDE w:val="0"/>
              <w:autoSpaceDN w:val="0"/>
              <w:adjustRightInd w:val="0"/>
              <w:rPr>
                <w:rFonts w:ascii="Times New Roman" w:hAnsi="Times New Roman"/>
              </w:rPr>
            </w:pPr>
            <w:r>
              <w:rPr>
                <w:rFonts w:ascii="Times New Roman" w:hAnsi="Times New Roman"/>
              </w:rPr>
              <w:lastRenderedPageBreak/>
              <w:t>615, Answer Key, Unit 1 Review Questions</w:t>
            </w:r>
          </w:p>
        </w:tc>
        <w:tc>
          <w:tcPr>
            <w:tcW w:w="3203" w:type="dxa"/>
          </w:tcPr>
          <w:p w:rsidR="00B20D6C" w:rsidRPr="00B20D6C" w:rsidRDefault="00196211" w:rsidP="00B20D6C">
            <w:pPr>
              <w:tabs>
                <w:tab w:val="left" w:pos="1800"/>
              </w:tabs>
              <w:autoSpaceDE w:val="0"/>
              <w:autoSpaceDN w:val="0"/>
              <w:adjustRightInd w:val="0"/>
              <w:rPr>
                <w:rFonts w:ascii="Times New Roman" w:hAnsi="Times New Roman"/>
              </w:rPr>
            </w:pPr>
            <w:r>
              <w:rPr>
                <w:rFonts w:ascii="Times New Roman" w:hAnsi="Times New Roman"/>
              </w:rPr>
              <w:t>15. D</w:t>
            </w:r>
          </w:p>
        </w:tc>
        <w:tc>
          <w:tcPr>
            <w:tcW w:w="3193" w:type="dxa"/>
          </w:tcPr>
          <w:p w:rsidR="00B20D6C" w:rsidRPr="00B20D6C" w:rsidRDefault="00196211" w:rsidP="00B20D6C">
            <w:pPr>
              <w:tabs>
                <w:tab w:val="left" w:pos="1800"/>
              </w:tabs>
              <w:autoSpaceDE w:val="0"/>
              <w:autoSpaceDN w:val="0"/>
              <w:adjustRightInd w:val="0"/>
              <w:rPr>
                <w:rFonts w:ascii="Times New Roman" w:hAnsi="Times New Roman"/>
              </w:rPr>
            </w:pPr>
            <w:r>
              <w:rPr>
                <w:rFonts w:ascii="Times New Roman" w:hAnsi="Times New Roman"/>
              </w:rPr>
              <w:t>15. B</w:t>
            </w:r>
          </w:p>
        </w:tc>
      </w:tr>
      <w:tr w:rsidR="00196211" w:rsidRPr="00B20D6C" w:rsidTr="00A8391C">
        <w:trPr>
          <w:trHeight w:val="150"/>
          <w:jc w:val="center"/>
        </w:trPr>
        <w:tc>
          <w:tcPr>
            <w:tcW w:w="3358" w:type="dxa"/>
            <w:tcBorders>
              <w:top w:val="single" w:sz="4" w:space="0" w:color="auto"/>
              <w:left w:val="single" w:sz="4" w:space="0" w:color="auto"/>
              <w:bottom w:val="single" w:sz="4" w:space="0" w:color="auto"/>
              <w:right w:val="single" w:sz="4" w:space="0" w:color="auto"/>
            </w:tcBorders>
          </w:tcPr>
          <w:p w:rsidR="00196211" w:rsidRPr="00B20D6C" w:rsidRDefault="00E81BEB" w:rsidP="00196211">
            <w:pPr>
              <w:tabs>
                <w:tab w:val="left" w:pos="1800"/>
              </w:tabs>
              <w:autoSpaceDE w:val="0"/>
              <w:autoSpaceDN w:val="0"/>
              <w:adjustRightInd w:val="0"/>
              <w:rPr>
                <w:rFonts w:ascii="Times New Roman" w:hAnsi="Times New Roman"/>
              </w:rPr>
            </w:pPr>
            <w:r>
              <w:rPr>
                <w:rFonts w:ascii="Times New Roman" w:hAnsi="Times New Roman"/>
              </w:rPr>
              <w:t>615, Answer Key, Unit 2 Review Questions</w:t>
            </w:r>
          </w:p>
        </w:tc>
        <w:tc>
          <w:tcPr>
            <w:tcW w:w="3203" w:type="dxa"/>
            <w:tcBorders>
              <w:top w:val="single" w:sz="4" w:space="0" w:color="auto"/>
              <w:left w:val="single" w:sz="4" w:space="0" w:color="auto"/>
              <w:bottom w:val="single" w:sz="4" w:space="0" w:color="auto"/>
              <w:right w:val="single" w:sz="4" w:space="0" w:color="auto"/>
            </w:tcBorders>
          </w:tcPr>
          <w:p w:rsidR="00196211" w:rsidRPr="00B20D6C" w:rsidRDefault="00E81BEB" w:rsidP="00196211">
            <w:pPr>
              <w:tabs>
                <w:tab w:val="left" w:pos="1800"/>
              </w:tabs>
              <w:autoSpaceDE w:val="0"/>
              <w:autoSpaceDN w:val="0"/>
              <w:adjustRightInd w:val="0"/>
              <w:rPr>
                <w:rFonts w:ascii="Times New Roman" w:hAnsi="Times New Roman"/>
              </w:rPr>
            </w:pPr>
            <w:r>
              <w:rPr>
                <w:rFonts w:ascii="Times New Roman" w:hAnsi="Times New Roman"/>
              </w:rPr>
              <w:t>12. A</w:t>
            </w:r>
          </w:p>
        </w:tc>
        <w:tc>
          <w:tcPr>
            <w:tcW w:w="3193" w:type="dxa"/>
            <w:tcBorders>
              <w:top w:val="single" w:sz="4" w:space="0" w:color="auto"/>
              <w:left w:val="single" w:sz="4" w:space="0" w:color="auto"/>
              <w:bottom w:val="single" w:sz="4" w:space="0" w:color="auto"/>
              <w:right w:val="single" w:sz="4" w:space="0" w:color="auto"/>
            </w:tcBorders>
          </w:tcPr>
          <w:p w:rsidR="00196211" w:rsidRPr="00B20D6C" w:rsidRDefault="00E81BEB" w:rsidP="00196211">
            <w:pPr>
              <w:tabs>
                <w:tab w:val="left" w:pos="1800"/>
              </w:tabs>
              <w:autoSpaceDE w:val="0"/>
              <w:autoSpaceDN w:val="0"/>
              <w:adjustRightInd w:val="0"/>
              <w:rPr>
                <w:rFonts w:ascii="Times New Roman" w:hAnsi="Times New Roman"/>
              </w:rPr>
            </w:pPr>
            <w:r>
              <w:rPr>
                <w:rFonts w:ascii="Times New Roman" w:hAnsi="Times New Roman"/>
              </w:rPr>
              <w:t>12. B</w:t>
            </w:r>
          </w:p>
        </w:tc>
      </w:tr>
      <w:tr w:rsidR="003D32FD" w:rsidRPr="00B20D6C" w:rsidTr="00A8391C">
        <w:trPr>
          <w:trHeight w:val="150"/>
          <w:jc w:val="center"/>
        </w:trPr>
        <w:tc>
          <w:tcPr>
            <w:tcW w:w="3358" w:type="dxa"/>
            <w:tcBorders>
              <w:top w:val="single" w:sz="4" w:space="0" w:color="auto"/>
              <w:left w:val="single" w:sz="4" w:space="0" w:color="auto"/>
              <w:bottom w:val="single" w:sz="4" w:space="0" w:color="auto"/>
              <w:right w:val="single" w:sz="4" w:space="0" w:color="auto"/>
            </w:tcBorders>
          </w:tcPr>
          <w:p w:rsidR="003D32FD" w:rsidRDefault="003D32FD" w:rsidP="00FE5F09">
            <w:pPr>
              <w:tabs>
                <w:tab w:val="left" w:pos="1800"/>
              </w:tabs>
              <w:autoSpaceDE w:val="0"/>
              <w:autoSpaceDN w:val="0"/>
              <w:adjustRightInd w:val="0"/>
              <w:rPr>
                <w:rFonts w:ascii="Times New Roman" w:hAnsi="Times New Roman"/>
              </w:rPr>
            </w:pPr>
            <w:r>
              <w:rPr>
                <w:rFonts w:ascii="Times New Roman" w:hAnsi="Times New Roman"/>
              </w:rPr>
              <w:t>615, Answer Key, Unit 3 Key Terms Review 2</w:t>
            </w:r>
          </w:p>
        </w:tc>
        <w:tc>
          <w:tcPr>
            <w:tcW w:w="3203" w:type="dxa"/>
            <w:tcBorders>
              <w:top w:val="single" w:sz="4" w:space="0" w:color="auto"/>
              <w:left w:val="single" w:sz="4" w:space="0" w:color="auto"/>
              <w:bottom w:val="single" w:sz="4" w:space="0" w:color="auto"/>
              <w:right w:val="single" w:sz="4" w:space="0" w:color="auto"/>
            </w:tcBorders>
          </w:tcPr>
          <w:p w:rsidR="003D32FD" w:rsidRPr="003D32FD" w:rsidRDefault="003D32FD" w:rsidP="003D32FD">
            <w:pPr>
              <w:tabs>
                <w:tab w:val="left" w:pos="1800"/>
              </w:tabs>
              <w:autoSpaceDE w:val="0"/>
              <w:autoSpaceDN w:val="0"/>
              <w:adjustRightInd w:val="0"/>
              <w:rPr>
                <w:rFonts w:ascii="Times New Roman" w:hAnsi="Times New Roman"/>
              </w:rPr>
            </w:pPr>
            <w:r w:rsidRPr="003D32FD">
              <w:rPr>
                <w:rFonts w:ascii="Times New Roman" w:hAnsi="Times New Roman"/>
              </w:rPr>
              <w:t>1. D</w:t>
            </w:r>
          </w:p>
          <w:p w:rsidR="003D32FD" w:rsidRDefault="003D32FD" w:rsidP="003D32FD">
            <w:pPr>
              <w:tabs>
                <w:tab w:val="left" w:pos="1800"/>
              </w:tabs>
              <w:autoSpaceDE w:val="0"/>
              <w:autoSpaceDN w:val="0"/>
              <w:adjustRightInd w:val="0"/>
              <w:rPr>
                <w:rFonts w:ascii="Times New Roman" w:hAnsi="Times New Roman"/>
              </w:rPr>
            </w:pPr>
            <w:r w:rsidRPr="003D32FD">
              <w:rPr>
                <w:rFonts w:ascii="Times New Roman" w:hAnsi="Times New Roman"/>
              </w:rPr>
              <w:t>3. I</w:t>
            </w:r>
          </w:p>
        </w:tc>
        <w:tc>
          <w:tcPr>
            <w:tcW w:w="3193" w:type="dxa"/>
            <w:tcBorders>
              <w:top w:val="single" w:sz="4" w:space="0" w:color="auto"/>
              <w:left w:val="single" w:sz="4" w:space="0" w:color="auto"/>
              <w:bottom w:val="single" w:sz="4" w:space="0" w:color="auto"/>
              <w:right w:val="single" w:sz="4" w:space="0" w:color="auto"/>
            </w:tcBorders>
          </w:tcPr>
          <w:p w:rsidR="003D32FD" w:rsidRPr="003D32FD" w:rsidRDefault="003D32FD" w:rsidP="003D32FD">
            <w:pPr>
              <w:tabs>
                <w:tab w:val="left" w:pos="1800"/>
              </w:tabs>
              <w:autoSpaceDE w:val="0"/>
              <w:autoSpaceDN w:val="0"/>
              <w:adjustRightInd w:val="0"/>
              <w:rPr>
                <w:rFonts w:ascii="Times New Roman" w:hAnsi="Times New Roman"/>
              </w:rPr>
            </w:pPr>
            <w:r w:rsidRPr="003D32FD">
              <w:rPr>
                <w:rFonts w:ascii="Times New Roman" w:hAnsi="Times New Roman"/>
              </w:rPr>
              <w:t xml:space="preserve">1. </w:t>
            </w:r>
            <w:r>
              <w:rPr>
                <w:rFonts w:ascii="Times New Roman" w:hAnsi="Times New Roman"/>
              </w:rPr>
              <w:t>I</w:t>
            </w:r>
          </w:p>
          <w:p w:rsidR="003D32FD" w:rsidRDefault="003D32FD" w:rsidP="003D32FD">
            <w:pPr>
              <w:tabs>
                <w:tab w:val="left" w:pos="1800"/>
              </w:tabs>
              <w:autoSpaceDE w:val="0"/>
              <w:autoSpaceDN w:val="0"/>
              <w:adjustRightInd w:val="0"/>
              <w:rPr>
                <w:rFonts w:ascii="Times New Roman" w:hAnsi="Times New Roman"/>
              </w:rPr>
            </w:pPr>
            <w:r w:rsidRPr="003D32FD">
              <w:rPr>
                <w:rFonts w:ascii="Times New Roman" w:hAnsi="Times New Roman"/>
              </w:rPr>
              <w:t xml:space="preserve">3. </w:t>
            </w:r>
            <w:r>
              <w:rPr>
                <w:rFonts w:ascii="Times New Roman" w:hAnsi="Times New Roman"/>
              </w:rPr>
              <w:t>D</w:t>
            </w:r>
          </w:p>
        </w:tc>
      </w:tr>
      <w:tr w:rsidR="00FE5F09" w:rsidRPr="00B20D6C" w:rsidTr="00A8391C">
        <w:trPr>
          <w:trHeight w:val="150"/>
          <w:jc w:val="center"/>
        </w:trPr>
        <w:tc>
          <w:tcPr>
            <w:tcW w:w="3358" w:type="dxa"/>
            <w:tcBorders>
              <w:top w:val="single" w:sz="4" w:space="0" w:color="auto"/>
              <w:left w:val="single" w:sz="4" w:space="0" w:color="auto"/>
              <w:bottom w:val="single" w:sz="4" w:space="0" w:color="auto"/>
              <w:right w:val="single" w:sz="4" w:space="0" w:color="auto"/>
            </w:tcBorders>
          </w:tcPr>
          <w:p w:rsidR="00FE5F09" w:rsidRPr="00B20D6C" w:rsidRDefault="00FE5F09" w:rsidP="00FE5F09">
            <w:pPr>
              <w:tabs>
                <w:tab w:val="left" w:pos="1800"/>
              </w:tabs>
              <w:autoSpaceDE w:val="0"/>
              <w:autoSpaceDN w:val="0"/>
              <w:adjustRightInd w:val="0"/>
              <w:rPr>
                <w:rFonts w:ascii="Times New Roman" w:hAnsi="Times New Roman"/>
              </w:rPr>
            </w:pPr>
            <w:r>
              <w:rPr>
                <w:rFonts w:ascii="Times New Roman" w:hAnsi="Times New Roman"/>
              </w:rPr>
              <w:t>616, Answer Key, Unit 3 Review Questions</w:t>
            </w:r>
          </w:p>
        </w:tc>
        <w:tc>
          <w:tcPr>
            <w:tcW w:w="3203" w:type="dxa"/>
            <w:tcBorders>
              <w:top w:val="single" w:sz="4" w:space="0" w:color="auto"/>
              <w:left w:val="single" w:sz="4" w:space="0" w:color="auto"/>
              <w:bottom w:val="single" w:sz="4" w:space="0" w:color="auto"/>
              <w:right w:val="single" w:sz="4" w:space="0" w:color="auto"/>
            </w:tcBorders>
          </w:tcPr>
          <w:p w:rsidR="00FE5F09" w:rsidRDefault="00FE5F09" w:rsidP="00FE5F09">
            <w:pPr>
              <w:tabs>
                <w:tab w:val="left" w:pos="1800"/>
              </w:tabs>
              <w:autoSpaceDE w:val="0"/>
              <w:autoSpaceDN w:val="0"/>
              <w:adjustRightInd w:val="0"/>
              <w:rPr>
                <w:rFonts w:ascii="Times New Roman" w:hAnsi="Times New Roman"/>
              </w:rPr>
            </w:pPr>
            <w:r>
              <w:rPr>
                <w:rFonts w:ascii="Times New Roman" w:hAnsi="Times New Roman"/>
              </w:rPr>
              <w:t>21. B</w:t>
            </w:r>
          </w:p>
        </w:tc>
        <w:tc>
          <w:tcPr>
            <w:tcW w:w="3193" w:type="dxa"/>
            <w:tcBorders>
              <w:top w:val="single" w:sz="4" w:space="0" w:color="auto"/>
              <w:left w:val="single" w:sz="4" w:space="0" w:color="auto"/>
              <w:bottom w:val="single" w:sz="4" w:space="0" w:color="auto"/>
              <w:right w:val="single" w:sz="4" w:space="0" w:color="auto"/>
            </w:tcBorders>
          </w:tcPr>
          <w:p w:rsidR="00FE5F09" w:rsidRDefault="00FE5F09" w:rsidP="00FE5F09">
            <w:pPr>
              <w:tabs>
                <w:tab w:val="left" w:pos="1800"/>
              </w:tabs>
              <w:autoSpaceDE w:val="0"/>
              <w:autoSpaceDN w:val="0"/>
              <w:adjustRightInd w:val="0"/>
              <w:rPr>
                <w:rFonts w:ascii="Times New Roman" w:hAnsi="Times New Roman"/>
              </w:rPr>
            </w:pPr>
            <w:r>
              <w:rPr>
                <w:rFonts w:ascii="Times New Roman" w:hAnsi="Times New Roman"/>
              </w:rPr>
              <w:t>21. D</w:t>
            </w:r>
          </w:p>
        </w:tc>
      </w:tr>
      <w:tr w:rsidR="003527BA" w:rsidRPr="00B20D6C" w:rsidTr="00A8391C">
        <w:trPr>
          <w:trHeight w:val="150"/>
          <w:jc w:val="center"/>
        </w:trPr>
        <w:tc>
          <w:tcPr>
            <w:tcW w:w="3358" w:type="dxa"/>
            <w:tcBorders>
              <w:top w:val="single" w:sz="4" w:space="0" w:color="auto"/>
              <w:left w:val="single" w:sz="4" w:space="0" w:color="auto"/>
              <w:bottom w:val="single" w:sz="4" w:space="0" w:color="auto"/>
              <w:right w:val="single" w:sz="4" w:space="0" w:color="auto"/>
            </w:tcBorders>
          </w:tcPr>
          <w:p w:rsidR="003527BA" w:rsidRDefault="003527BA" w:rsidP="00FE5F09">
            <w:pPr>
              <w:tabs>
                <w:tab w:val="left" w:pos="1800"/>
              </w:tabs>
              <w:autoSpaceDE w:val="0"/>
              <w:autoSpaceDN w:val="0"/>
              <w:adjustRightInd w:val="0"/>
              <w:rPr>
                <w:rFonts w:ascii="Times New Roman" w:hAnsi="Times New Roman"/>
              </w:rPr>
            </w:pPr>
            <w:r>
              <w:rPr>
                <w:rFonts w:ascii="Times New Roman" w:hAnsi="Times New Roman"/>
              </w:rPr>
              <w:t>616, Answer Key, Unit 5 Key Terms Review 2</w:t>
            </w:r>
          </w:p>
        </w:tc>
        <w:tc>
          <w:tcPr>
            <w:tcW w:w="3203" w:type="dxa"/>
            <w:tcBorders>
              <w:top w:val="single" w:sz="4" w:space="0" w:color="auto"/>
              <w:left w:val="single" w:sz="4" w:space="0" w:color="auto"/>
              <w:bottom w:val="single" w:sz="4" w:space="0" w:color="auto"/>
              <w:right w:val="single" w:sz="4" w:space="0" w:color="auto"/>
            </w:tcBorders>
          </w:tcPr>
          <w:p w:rsidR="003527BA" w:rsidRPr="003527BA" w:rsidRDefault="003527BA" w:rsidP="003527BA">
            <w:pPr>
              <w:tabs>
                <w:tab w:val="left" w:pos="1800"/>
              </w:tabs>
              <w:autoSpaceDE w:val="0"/>
              <w:autoSpaceDN w:val="0"/>
              <w:adjustRightInd w:val="0"/>
              <w:rPr>
                <w:rFonts w:ascii="Times New Roman" w:hAnsi="Times New Roman"/>
              </w:rPr>
            </w:pPr>
            <w:r w:rsidRPr="003527BA">
              <w:rPr>
                <w:rFonts w:ascii="Times New Roman" w:hAnsi="Times New Roman"/>
              </w:rPr>
              <w:t>4. K</w:t>
            </w:r>
          </w:p>
          <w:p w:rsidR="003527BA" w:rsidRDefault="003527BA" w:rsidP="003527BA">
            <w:pPr>
              <w:tabs>
                <w:tab w:val="left" w:pos="1800"/>
              </w:tabs>
              <w:autoSpaceDE w:val="0"/>
              <w:autoSpaceDN w:val="0"/>
              <w:adjustRightInd w:val="0"/>
              <w:rPr>
                <w:rFonts w:ascii="Times New Roman" w:hAnsi="Times New Roman"/>
              </w:rPr>
            </w:pPr>
            <w:r w:rsidRPr="003527BA">
              <w:rPr>
                <w:rFonts w:ascii="Times New Roman" w:hAnsi="Times New Roman"/>
              </w:rPr>
              <w:t>11. D</w:t>
            </w:r>
          </w:p>
        </w:tc>
        <w:tc>
          <w:tcPr>
            <w:tcW w:w="3193" w:type="dxa"/>
            <w:tcBorders>
              <w:top w:val="single" w:sz="4" w:space="0" w:color="auto"/>
              <w:left w:val="single" w:sz="4" w:space="0" w:color="auto"/>
              <w:bottom w:val="single" w:sz="4" w:space="0" w:color="auto"/>
              <w:right w:val="single" w:sz="4" w:space="0" w:color="auto"/>
            </w:tcBorders>
          </w:tcPr>
          <w:p w:rsidR="003527BA" w:rsidRPr="003527BA" w:rsidRDefault="003527BA" w:rsidP="003527BA">
            <w:pPr>
              <w:tabs>
                <w:tab w:val="left" w:pos="1800"/>
              </w:tabs>
              <w:autoSpaceDE w:val="0"/>
              <w:autoSpaceDN w:val="0"/>
              <w:adjustRightInd w:val="0"/>
              <w:rPr>
                <w:rFonts w:ascii="Times New Roman" w:hAnsi="Times New Roman"/>
              </w:rPr>
            </w:pPr>
            <w:r w:rsidRPr="003527BA">
              <w:rPr>
                <w:rFonts w:ascii="Times New Roman" w:hAnsi="Times New Roman"/>
              </w:rPr>
              <w:t>4. D</w:t>
            </w:r>
          </w:p>
          <w:p w:rsidR="003527BA" w:rsidRDefault="003527BA" w:rsidP="003527BA">
            <w:pPr>
              <w:tabs>
                <w:tab w:val="left" w:pos="1800"/>
              </w:tabs>
              <w:autoSpaceDE w:val="0"/>
              <w:autoSpaceDN w:val="0"/>
              <w:adjustRightInd w:val="0"/>
              <w:rPr>
                <w:rFonts w:ascii="Times New Roman" w:hAnsi="Times New Roman"/>
              </w:rPr>
            </w:pPr>
            <w:r w:rsidRPr="003527BA">
              <w:rPr>
                <w:rFonts w:ascii="Times New Roman" w:hAnsi="Times New Roman"/>
              </w:rPr>
              <w:t>11. K</w:t>
            </w:r>
          </w:p>
        </w:tc>
      </w:tr>
      <w:tr w:rsidR="0007028A" w:rsidRPr="00B20D6C" w:rsidTr="00A8391C">
        <w:trPr>
          <w:trHeight w:val="150"/>
          <w:jc w:val="center"/>
        </w:trPr>
        <w:tc>
          <w:tcPr>
            <w:tcW w:w="3358" w:type="dxa"/>
            <w:tcBorders>
              <w:top w:val="single" w:sz="4" w:space="0" w:color="auto"/>
              <w:left w:val="single" w:sz="4" w:space="0" w:color="auto"/>
              <w:bottom w:val="single" w:sz="4" w:space="0" w:color="auto"/>
              <w:right w:val="single" w:sz="4" w:space="0" w:color="auto"/>
            </w:tcBorders>
          </w:tcPr>
          <w:p w:rsidR="0007028A" w:rsidRDefault="0007028A" w:rsidP="00FE5F09">
            <w:pPr>
              <w:tabs>
                <w:tab w:val="left" w:pos="1800"/>
              </w:tabs>
              <w:autoSpaceDE w:val="0"/>
              <w:autoSpaceDN w:val="0"/>
              <w:adjustRightInd w:val="0"/>
              <w:rPr>
                <w:rFonts w:ascii="Times New Roman" w:hAnsi="Times New Roman"/>
              </w:rPr>
            </w:pPr>
            <w:r>
              <w:rPr>
                <w:rFonts w:ascii="Times New Roman" w:hAnsi="Times New Roman"/>
              </w:rPr>
              <w:t>617, Answer Key, Unit 11 Key Terms Review 1</w:t>
            </w:r>
          </w:p>
        </w:tc>
        <w:tc>
          <w:tcPr>
            <w:tcW w:w="3203" w:type="dxa"/>
            <w:tcBorders>
              <w:top w:val="single" w:sz="4" w:space="0" w:color="auto"/>
              <w:left w:val="single" w:sz="4" w:space="0" w:color="auto"/>
              <w:bottom w:val="single" w:sz="4" w:space="0" w:color="auto"/>
              <w:right w:val="single" w:sz="4" w:space="0" w:color="auto"/>
            </w:tcBorders>
          </w:tcPr>
          <w:p w:rsidR="0007028A" w:rsidRDefault="0007028A" w:rsidP="00FE5F09">
            <w:pPr>
              <w:tabs>
                <w:tab w:val="left" w:pos="1800"/>
              </w:tabs>
              <w:autoSpaceDE w:val="0"/>
              <w:autoSpaceDN w:val="0"/>
              <w:adjustRightInd w:val="0"/>
              <w:rPr>
                <w:rFonts w:ascii="Times New Roman" w:hAnsi="Times New Roman"/>
              </w:rPr>
            </w:pPr>
            <w:r>
              <w:rPr>
                <w:rFonts w:ascii="Times New Roman" w:hAnsi="Times New Roman"/>
              </w:rPr>
              <w:t>9. C</w:t>
            </w:r>
          </w:p>
        </w:tc>
        <w:tc>
          <w:tcPr>
            <w:tcW w:w="3193" w:type="dxa"/>
            <w:tcBorders>
              <w:top w:val="single" w:sz="4" w:space="0" w:color="auto"/>
              <w:left w:val="single" w:sz="4" w:space="0" w:color="auto"/>
              <w:bottom w:val="single" w:sz="4" w:space="0" w:color="auto"/>
              <w:right w:val="single" w:sz="4" w:space="0" w:color="auto"/>
            </w:tcBorders>
          </w:tcPr>
          <w:p w:rsidR="0007028A" w:rsidRDefault="0007028A" w:rsidP="00FE5F09">
            <w:pPr>
              <w:tabs>
                <w:tab w:val="left" w:pos="1800"/>
              </w:tabs>
              <w:autoSpaceDE w:val="0"/>
              <w:autoSpaceDN w:val="0"/>
              <w:adjustRightInd w:val="0"/>
              <w:rPr>
                <w:rFonts w:ascii="Times New Roman" w:hAnsi="Times New Roman"/>
              </w:rPr>
            </w:pPr>
            <w:r>
              <w:rPr>
                <w:rFonts w:ascii="Times New Roman" w:hAnsi="Times New Roman"/>
              </w:rPr>
              <w:t>9. B</w:t>
            </w:r>
          </w:p>
        </w:tc>
      </w:tr>
      <w:tr w:rsidR="00FE5F09" w:rsidRPr="00B20D6C" w:rsidTr="00A8391C">
        <w:trPr>
          <w:trHeight w:val="150"/>
          <w:jc w:val="center"/>
        </w:trPr>
        <w:tc>
          <w:tcPr>
            <w:tcW w:w="3358" w:type="dxa"/>
            <w:tcBorders>
              <w:top w:val="single" w:sz="4" w:space="0" w:color="auto"/>
              <w:left w:val="single" w:sz="4" w:space="0" w:color="auto"/>
              <w:bottom w:val="single" w:sz="4" w:space="0" w:color="auto"/>
              <w:right w:val="single" w:sz="4" w:space="0" w:color="auto"/>
            </w:tcBorders>
          </w:tcPr>
          <w:p w:rsidR="00FE5F09" w:rsidRPr="00B20D6C" w:rsidRDefault="00FE5F09" w:rsidP="00FE5F09">
            <w:pPr>
              <w:tabs>
                <w:tab w:val="left" w:pos="1800"/>
              </w:tabs>
              <w:autoSpaceDE w:val="0"/>
              <w:autoSpaceDN w:val="0"/>
              <w:adjustRightInd w:val="0"/>
              <w:rPr>
                <w:rFonts w:ascii="Times New Roman" w:hAnsi="Times New Roman"/>
              </w:rPr>
            </w:pPr>
            <w:r>
              <w:rPr>
                <w:rFonts w:ascii="Times New Roman" w:hAnsi="Times New Roman"/>
              </w:rPr>
              <w:t>618, Answer Key, Unit 11 Review Questions</w:t>
            </w:r>
          </w:p>
        </w:tc>
        <w:tc>
          <w:tcPr>
            <w:tcW w:w="3203" w:type="dxa"/>
            <w:tcBorders>
              <w:top w:val="single" w:sz="4" w:space="0" w:color="auto"/>
              <w:left w:val="single" w:sz="4" w:space="0" w:color="auto"/>
              <w:bottom w:val="single" w:sz="4" w:space="0" w:color="auto"/>
              <w:right w:val="single" w:sz="4" w:space="0" w:color="auto"/>
            </w:tcBorders>
          </w:tcPr>
          <w:p w:rsidR="00FA656A" w:rsidRDefault="00FA656A" w:rsidP="00FE5F09">
            <w:pPr>
              <w:tabs>
                <w:tab w:val="left" w:pos="1800"/>
              </w:tabs>
              <w:autoSpaceDE w:val="0"/>
              <w:autoSpaceDN w:val="0"/>
              <w:adjustRightInd w:val="0"/>
              <w:rPr>
                <w:rFonts w:ascii="Times New Roman" w:hAnsi="Times New Roman"/>
              </w:rPr>
            </w:pPr>
            <w:r>
              <w:rPr>
                <w:rFonts w:ascii="Times New Roman" w:hAnsi="Times New Roman"/>
              </w:rPr>
              <w:t>6. B</w:t>
            </w:r>
          </w:p>
          <w:p w:rsidR="00FE5F09" w:rsidRPr="00B20D6C" w:rsidRDefault="00FE5F09" w:rsidP="00FE5F09">
            <w:pPr>
              <w:tabs>
                <w:tab w:val="left" w:pos="1800"/>
              </w:tabs>
              <w:autoSpaceDE w:val="0"/>
              <w:autoSpaceDN w:val="0"/>
              <w:adjustRightInd w:val="0"/>
              <w:rPr>
                <w:rFonts w:ascii="Times New Roman" w:hAnsi="Times New Roman"/>
              </w:rPr>
            </w:pPr>
            <w:r>
              <w:rPr>
                <w:rFonts w:ascii="Times New Roman" w:hAnsi="Times New Roman"/>
              </w:rPr>
              <w:t>11. A</w:t>
            </w:r>
          </w:p>
        </w:tc>
        <w:tc>
          <w:tcPr>
            <w:tcW w:w="3193" w:type="dxa"/>
            <w:tcBorders>
              <w:top w:val="single" w:sz="4" w:space="0" w:color="auto"/>
              <w:left w:val="single" w:sz="4" w:space="0" w:color="auto"/>
              <w:bottom w:val="single" w:sz="4" w:space="0" w:color="auto"/>
              <w:right w:val="single" w:sz="4" w:space="0" w:color="auto"/>
            </w:tcBorders>
          </w:tcPr>
          <w:p w:rsidR="00FA656A" w:rsidRDefault="00FA656A" w:rsidP="00FE5F09">
            <w:pPr>
              <w:tabs>
                <w:tab w:val="left" w:pos="1800"/>
              </w:tabs>
              <w:autoSpaceDE w:val="0"/>
              <w:autoSpaceDN w:val="0"/>
              <w:adjustRightInd w:val="0"/>
              <w:rPr>
                <w:rFonts w:ascii="Times New Roman" w:hAnsi="Times New Roman"/>
              </w:rPr>
            </w:pPr>
            <w:r>
              <w:rPr>
                <w:rFonts w:ascii="Times New Roman" w:hAnsi="Times New Roman"/>
              </w:rPr>
              <w:t>6. A</w:t>
            </w:r>
          </w:p>
          <w:p w:rsidR="00FE5F09" w:rsidRPr="00B20D6C" w:rsidRDefault="00FE5F09" w:rsidP="00FE5F09">
            <w:pPr>
              <w:tabs>
                <w:tab w:val="left" w:pos="1800"/>
              </w:tabs>
              <w:autoSpaceDE w:val="0"/>
              <w:autoSpaceDN w:val="0"/>
              <w:adjustRightInd w:val="0"/>
              <w:rPr>
                <w:rFonts w:ascii="Times New Roman" w:hAnsi="Times New Roman"/>
              </w:rPr>
            </w:pPr>
            <w:r>
              <w:rPr>
                <w:rFonts w:ascii="Times New Roman" w:hAnsi="Times New Roman"/>
              </w:rPr>
              <w:t>11. D</w:t>
            </w:r>
          </w:p>
        </w:tc>
      </w:tr>
      <w:tr w:rsidR="00FE5F09" w:rsidRPr="00B20D6C" w:rsidTr="00A8391C">
        <w:trPr>
          <w:trHeight w:val="150"/>
          <w:jc w:val="center"/>
        </w:trPr>
        <w:tc>
          <w:tcPr>
            <w:tcW w:w="3358" w:type="dxa"/>
            <w:tcBorders>
              <w:top w:val="single" w:sz="4" w:space="0" w:color="auto"/>
              <w:left w:val="single" w:sz="4" w:space="0" w:color="auto"/>
              <w:bottom w:val="single" w:sz="4" w:space="0" w:color="auto"/>
              <w:right w:val="single" w:sz="4" w:space="0" w:color="auto"/>
            </w:tcBorders>
          </w:tcPr>
          <w:p w:rsidR="00FE5F09" w:rsidRDefault="00FE5F09" w:rsidP="00FE5F09">
            <w:pPr>
              <w:tabs>
                <w:tab w:val="left" w:pos="1800"/>
              </w:tabs>
              <w:autoSpaceDE w:val="0"/>
              <w:autoSpaceDN w:val="0"/>
              <w:adjustRightInd w:val="0"/>
              <w:rPr>
                <w:rFonts w:ascii="Times New Roman" w:hAnsi="Times New Roman"/>
              </w:rPr>
            </w:pPr>
            <w:r>
              <w:rPr>
                <w:rFonts w:ascii="Times New Roman" w:hAnsi="Times New Roman"/>
              </w:rPr>
              <w:t>618, Answer Key, Unit 13 Review Questions</w:t>
            </w:r>
          </w:p>
        </w:tc>
        <w:tc>
          <w:tcPr>
            <w:tcW w:w="3203" w:type="dxa"/>
            <w:tcBorders>
              <w:top w:val="single" w:sz="4" w:space="0" w:color="auto"/>
              <w:left w:val="single" w:sz="4" w:space="0" w:color="auto"/>
              <w:bottom w:val="single" w:sz="4" w:space="0" w:color="auto"/>
              <w:right w:val="single" w:sz="4" w:space="0" w:color="auto"/>
            </w:tcBorders>
          </w:tcPr>
          <w:p w:rsidR="00FE5F09" w:rsidRPr="00B20D6C" w:rsidRDefault="00FE5F09" w:rsidP="00FE5F09">
            <w:pPr>
              <w:tabs>
                <w:tab w:val="left" w:pos="1800"/>
              </w:tabs>
              <w:autoSpaceDE w:val="0"/>
              <w:autoSpaceDN w:val="0"/>
              <w:adjustRightInd w:val="0"/>
              <w:rPr>
                <w:rFonts w:ascii="Times New Roman" w:hAnsi="Times New Roman"/>
              </w:rPr>
            </w:pPr>
            <w:r>
              <w:rPr>
                <w:rFonts w:ascii="Times New Roman" w:hAnsi="Times New Roman"/>
              </w:rPr>
              <w:t>2. A</w:t>
            </w:r>
          </w:p>
        </w:tc>
        <w:tc>
          <w:tcPr>
            <w:tcW w:w="3193" w:type="dxa"/>
            <w:tcBorders>
              <w:top w:val="single" w:sz="4" w:space="0" w:color="auto"/>
              <w:left w:val="single" w:sz="4" w:space="0" w:color="auto"/>
              <w:bottom w:val="single" w:sz="4" w:space="0" w:color="auto"/>
              <w:right w:val="single" w:sz="4" w:space="0" w:color="auto"/>
            </w:tcBorders>
          </w:tcPr>
          <w:p w:rsidR="00FE5F09" w:rsidRPr="00B20D6C" w:rsidRDefault="00FE5F09" w:rsidP="00FE5F09">
            <w:pPr>
              <w:tabs>
                <w:tab w:val="left" w:pos="1800"/>
              </w:tabs>
              <w:autoSpaceDE w:val="0"/>
              <w:autoSpaceDN w:val="0"/>
              <w:adjustRightInd w:val="0"/>
              <w:rPr>
                <w:rFonts w:ascii="Times New Roman" w:hAnsi="Times New Roman"/>
              </w:rPr>
            </w:pPr>
            <w:r>
              <w:rPr>
                <w:rFonts w:ascii="Times New Roman" w:hAnsi="Times New Roman"/>
              </w:rPr>
              <w:t>2. B</w:t>
            </w:r>
          </w:p>
        </w:tc>
      </w:tr>
      <w:tr w:rsidR="00FE5F09" w:rsidRPr="00B20D6C" w:rsidTr="00A8391C">
        <w:trPr>
          <w:trHeight w:val="150"/>
          <w:jc w:val="center"/>
        </w:trPr>
        <w:tc>
          <w:tcPr>
            <w:tcW w:w="3358" w:type="dxa"/>
            <w:tcBorders>
              <w:top w:val="single" w:sz="4" w:space="0" w:color="auto"/>
              <w:left w:val="single" w:sz="4" w:space="0" w:color="auto"/>
              <w:bottom w:val="single" w:sz="4" w:space="0" w:color="auto"/>
              <w:right w:val="single" w:sz="4" w:space="0" w:color="auto"/>
            </w:tcBorders>
          </w:tcPr>
          <w:p w:rsidR="00FE5F09" w:rsidRDefault="00FE5F09" w:rsidP="00FE5F09">
            <w:pPr>
              <w:tabs>
                <w:tab w:val="left" w:pos="1800"/>
              </w:tabs>
              <w:autoSpaceDE w:val="0"/>
              <w:autoSpaceDN w:val="0"/>
              <w:adjustRightInd w:val="0"/>
              <w:rPr>
                <w:rFonts w:ascii="Times New Roman" w:hAnsi="Times New Roman"/>
              </w:rPr>
            </w:pPr>
            <w:r>
              <w:rPr>
                <w:rFonts w:ascii="Times New Roman" w:hAnsi="Times New Roman"/>
              </w:rPr>
              <w:t>619, Answer Key, Unit 15 Review Questions</w:t>
            </w:r>
          </w:p>
        </w:tc>
        <w:tc>
          <w:tcPr>
            <w:tcW w:w="3203" w:type="dxa"/>
            <w:tcBorders>
              <w:top w:val="single" w:sz="4" w:space="0" w:color="auto"/>
              <w:left w:val="single" w:sz="4" w:space="0" w:color="auto"/>
              <w:bottom w:val="single" w:sz="4" w:space="0" w:color="auto"/>
              <w:right w:val="single" w:sz="4" w:space="0" w:color="auto"/>
            </w:tcBorders>
          </w:tcPr>
          <w:p w:rsidR="00FE5F09" w:rsidRDefault="00FE5F09" w:rsidP="00FE5F09">
            <w:pPr>
              <w:tabs>
                <w:tab w:val="left" w:pos="1800"/>
              </w:tabs>
              <w:autoSpaceDE w:val="0"/>
              <w:autoSpaceDN w:val="0"/>
              <w:adjustRightInd w:val="0"/>
              <w:rPr>
                <w:rFonts w:ascii="Times New Roman" w:hAnsi="Times New Roman"/>
              </w:rPr>
            </w:pPr>
            <w:r>
              <w:rPr>
                <w:rFonts w:ascii="Times New Roman" w:hAnsi="Times New Roman"/>
              </w:rPr>
              <w:t>6. A</w:t>
            </w:r>
          </w:p>
        </w:tc>
        <w:tc>
          <w:tcPr>
            <w:tcW w:w="3193" w:type="dxa"/>
            <w:tcBorders>
              <w:top w:val="single" w:sz="4" w:space="0" w:color="auto"/>
              <w:left w:val="single" w:sz="4" w:space="0" w:color="auto"/>
              <w:bottom w:val="single" w:sz="4" w:space="0" w:color="auto"/>
              <w:right w:val="single" w:sz="4" w:space="0" w:color="auto"/>
            </w:tcBorders>
          </w:tcPr>
          <w:p w:rsidR="00FE5F09" w:rsidRDefault="00FE5F09" w:rsidP="00FE5F09">
            <w:pPr>
              <w:tabs>
                <w:tab w:val="left" w:pos="1800"/>
              </w:tabs>
              <w:autoSpaceDE w:val="0"/>
              <w:autoSpaceDN w:val="0"/>
              <w:adjustRightInd w:val="0"/>
              <w:rPr>
                <w:rFonts w:ascii="Times New Roman" w:hAnsi="Times New Roman"/>
              </w:rPr>
            </w:pPr>
            <w:r>
              <w:rPr>
                <w:rFonts w:ascii="Times New Roman" w:hAnsi="Times New Roman"/>
              </w:rPr>
              <w:t>6. B</w:t>
            </w:r>
          </w:p>
        </w:tc>
      </w:tr>
      <w:tr w:rsidR="00FE5F09" w:rsidRPr="00B20D6C" w:rsidTr="00A8391C">
        <w:trPr>
          <w:trHeight w:val="150"/>
          <w:jc w:val="center"/>
        </w:trPr>
        <w:tc>
          <w:tcPr>
            <w:tcW w:w="3358" w:type="dxa"/>
            <w:tcBorders>
              <w:top w:val="single" w:sz="4" w:space="0" w:color="auto"/>
              <w:left w:val="single" w:sz="4" w:space="0" w:color="auto"/>
              <w:bottom w:val="single" w:sz="4" w:space="0" w:color="auto"/>
              <w:right w:val="single" w:sz="4" w:space="0" w:color="auto"/>
            </w:tcBorders>
          </w:tcPr>
          <w:p w:rsidR="00FE5F09" w:rsidRDefault="00FE5F09" w:rsidP="00FE5F09">
            <w:pPr>
              <w:tabs>
                <w:tab w:val="left" w:pos="1800"/>
              </w:tabs>
              <w:autoSpaceDE w:val="0"/>
              <w:autoSpaceDN w:val="0"/>
              <w:adjustRightInd w:val="0"/>
              <w:rPr>
                <w:rFonts w:ascii="Times New Roman" w:hAnsi="Times New Roman"/>
              </w:rPr>
            </w:pPr>
            <w:r>
              <w:rPr>
                <w:rFonts w:ascii="Times New Roman" w:hAnsi="Times New Roman"/>
              </w:rPr>
              <w:t>620, Answer Key, Unit 17 Review Questions</w:t>
            </w:r>
          </w:p>
        </w:tc>
        <w:tc>
          <w:tcPr>
            <w:tcW w:w="3203" w:type="dxa"/>
            <w:tcBorders>
              <w:top w:val="single" w:sz="4" w:space="0" w:color="auto"/>
              <w:left w:val="single" w:sz="4" w:space="0" w:color="auto"/>
              <w:bottom w:val="single" w:sz="4" w:space="0" w:color="auto"/>
              <w:right w:val="single" w:sz="4" w:space="0" w:color="auto"/>
            </w:tcBorders>
          </w:tcPr>
          <w:p w:rsidR="00FE5F09" w:rsidRDefault="00FE5F09" w:rsidP="00FE5F09">
            <w:pPr>
              <w:tabs>
                <w:tab w:val="left" w:pos="1800"/>
              </w:tabs>
              <w:autoSpaceDE w:val="0"/>
              <w:autoSpaceDN w:val="0"/>
              <w:adjustRightInd w:val="0"/>
              <w:rPr>
                <w:rFonts w:ascii="Times New Roman" w:hAnsi="Times New Roman"/>
              </w:rPr>
            </w:pPr>
            <w:r>
              <w:rPr>
                <w:rFonts w:ascii="Times New Roman" w:hAnsi="Times New Roman"/>
              </w:rPr>
              <w:t>8. C</w:t>
            </w:r>
          </w:p>
        </w:tc>
        <w:tc>
          <w:tcPr>
            <w:tcW w:w="3193" w:type="dxa"/>
            <w:tcBorders>
              <w:top w:val="single" w:sz="4" w:space="0" w:color="auto"/>
              <w:left w:val="single" w:sz="4" w:space="0" w:color="auto"/>
              <w:bottom w:val="single" w:sz="4" w:space="0" w:color="auto"/>
              <w:right w:val="single" w:sz="4" w:space="0" w:color="auto"/>
            </w:tcBorders>
          </w:tcPr>
          <w:p w:rsidR="00FE5F09" w:rsidRDefault="00FE5F09" w:rsidP="00FE5F09">
            <w:pPr>
              <w:tabs>
                <w:tab w:val="left" w:pos="1800"/>
              </w:tabs>
              <w:autoSpaceDE w:val="0"/>
              <w:autoSpaceDN w:val="0"/>
              <w:adjustRightInd w:val="0"/>
              <w:rPr>
                <w:rFonts w:ascii="Times New Roman" w:hAnsi="Times New Roman"/>
              </w:rPr>
            </w:pPr>
            <w:r>
              <w:rPr>
                <w:rFonts w:ascii="Times New Roman" w:hAnsi="Times New Roman"/>
              </w:rPr>
              <w:t>8. B</w:t>
            </w:r>
          </w:p>
        </w:tc>
      </w:tr>
      <w:tr w:rsidR="00FE5F09" w:rsidRPr="00B20D6C" w:rsidTr="00A8391C">
        <w:trPr>
          <w:trHeight w:val="150"/>
          <w:jc w:val="center"/>
        </w:trPr>
        <w:tc>
          <w:tcPr>
            <w:tcW w:w="3358" w:type="dxa"/>
            <w:tcBorders>
              <w:top w:val="single" w:sz="4" w:space="0" w:color="auto"/>
              <w:left w:val="single" w:sz="4" w:space="0" w:color="auto"/>
              <w:bottom w:val="single" w:sz="4" w:space="0" w:color="auto"/>
              <w:right w:val="single" w:sz="4" w:space="0" w:color="auto"/>
            </w:tcBorders>
          </w:tcPr>
          <w:p w:rsidR="00FE5F09" w:rsidRDefault="00FE5F09" w:rsidP="00FE5F09">
            <w:pPr>
              <w:tabs>
                <w:tab w:val="left" w:pos="1800"/>
              </w:tabs>
              <w:autoSpaceDE w:val="0"/>
              <w:autoSpaceDN w:val="0"/>
              <w:adjustRightInd w:val="0"/>
              <w:rPr>
                <w:rFonts w:ascii="Times New Roman" w:hAnsi="Times New Roman"/>
              </w:rPr>
            </w:pPr>
            <w:r>
              <w:rPr>
                <w:rFonts w:ascii="Times New Roman" w:hAnsi="Times New Roman"/>
              </w:rPr>
              <w:t>620, Answer Key, Unit 17 Review Questions</w:t>
            </w:r>
          </w:p>
        </w:tc>
        <w:tc>
          <w:tcPr>
            <w:tcW w:w="3203" w:type="dxa"/>
            <w:tcBorders>
              <w:top w:val="single" w:sz="4" w:space="0" w:color="auto"/>
              <w:left w:val="single" w:sz="4" w:space="0" w:color="auto"/>
              <w:bottom w:val="single" w:sz="4" w:space="0" w:color="auto"/>
              <w:right w:val="single" w:sz="4" w:space="0" w:color="auto"/>
            </w:tcBorders>
          </w:tcPr>
          <w:p w:rsidR="00FE5F09" w:rsidRDefault="00FE5F09" w:rsidP="00FE5F09">
            <w:pPr>
              <w:tabs>
                <w:tab w:val="left" w:pos="1800"/>
              </w:tabs>
              <w:autoSpaceDE w:val="0"/>
              <w:autoSpaceDN w:val="0"/>
              <w:adjustRightInd w:val="0"/>
              <w:rPr>
                <w:rFonts w:ascii="Times New Roman" w:hAnsi="Times New Roman"/>
              </w:rPr>
            </w:pPr>
            <w:r>
              <w:rPr>
                <w:rFonts w:ascii="Times New Roman" w:hAnsi="Times New Roman"/>
              </w:rPr>
              <w:t>9. C</w:t>
            </w:r>
          </w:p>
        </w:tc>
        <w:tc>
          <w:tcPr>
            <w:tcW w:w="3193" w:type="dxa"/>
            <w:tcBorders>
              <w:top w:val="single" w:sz="4" w:space="0" w:color="auto"/>
              <w:left w:val="single" w:sz="4" w:space="0" w:color="auto"/>
              <w:bottom w:val="single" w:sz="4" w:space="0" w:color="auto"/>
              <w:right w:val="single" w:sz="4" w:space="0" w:color="auto"/>
            </w:tcBorders>
          </w:tcPr>
          <w:p w:rsidR="00FE5F09" w:rsidRDefault="00FE5F09" w:rsidP="00FE5F09">
            <w:pPr>
              <w:tabs>
                <w:tab w:val="left" w:pos="1800"/>
              </w:tabs>
              <w:autoSpaceDE w:val="0"/>
              <w:autoSpaceDN w:val="0"/>
              <w:adjustRightInd w:val="0"/>
              <w:rPr>
                <w:rFonts w:ascii="Times New Roman" w:hAnsi="Times New Roman"/>
              </w:rPr>
            </w:pPr>
            <w:r>
              <w:rPr>
                <w:rFonts w:ascii="Times New Roman" w:hAnsi="Times New Roman"/>
              </w:rPr>
              <w:t>9. A</w:t>
            </w:r>
          </w:p>
        </w:tc>
      </w:tr>
      <w:tr w:rsidR="00FE5F09" w:rsidRPr="00B20D6C" w:rsidTr="00A8391C">
        <w:trPr>
          <w:trHeight w:val="150"/>
          <w:jc w:val="center"/>
        </w:trPr>
        <w:tc>
          <w:tcPr>
            <w:tcW w:w="3358" w:type="dxa"/>
            <w:tcBorders>
              <w:top w:val="single" w:sz="4" w:space="0" w:color="auto"/>
              <w:left w:val="single" w:sz="4" w:space="0" w:color="auto"/>
              <w:bottom w:val="single" w:sz="4" w:space="0" w:color="auto"/>
              <w:right w:val="single" w:sz="4" w:space="0" w:color="auto"/>
            </w:tcBorders>
          </w:tcPr>
          <w:p w:rsidR="00FE5F09" w:rsidRDefault="00FE5F09" w:rsidP="00FE5F09">
            <w:pPr>
              <w:tabs>
                <w:tab w:val="left" w:pos="1800"/>
              </w:tabs>
              <w:autoSpaceDE w:val="0"/>
              <w:autoSpaceDN w:val="0"/>
              <w:adjustRightInd w:val="0"/>
              <w:rPr>
                <w:rFonts w:ascii="Times New Roman" w:hAnsi="Times New Roman"/>
              </w:rPr>
            </w:pPr>
            <w:r>
              <w:rPr>
                <w:rFonts w:ascii="Times New Roman" w:hAnsi="Times New Roman"/>
              </w:rPr>
              <w:t>620, Answer Key, Unit 17 Review Questions</w:t>
            </w:r>
          </w:p>
        </w:tc>
        <w:tc>
          <w:tcPr>
            <w:tcW w:w="3203" w:type="dxa"/>
            <w:tcBorders>
              <w:top w:val="single" w:sz="4" w:space="0" w:color="auto"/>
              <w:left w:val="single" w:sz="4" w:space="0" w:color="auto"/>
              <w:bottom w:val="single" w:sz="4" w:space="0" w:color="auto"/>
              <w:right w:val="single" w:sz="4" w:space="0" w:color="auto"/>
            </w:tcBorders>
          </w:tcPr>
          <w:p w:rsidR="00FE5F09" w:rsidRDefault="00FE5F09" w:rsidP="00FE5F09">
            <w:pPr>
              <w:tabs>
                <w:tab w:val="left" w:pos="1800"/>
              </w:tabs>
              <w:autoSpaceDE w:val="0"/>
              <w:autoSpaceDN w:val="0"/>
              <w:adjustRightInd w:val="0"/>
              <w:rPr>
                <w:rFonts w:ascii="Times New Roman" w:hAnsi="Times New Roman"/>
              </w:rPr>
            </w:pPr>
            <w:r>
              <w:rPr>
                <w:rFonts w:ascii="Times New Roman" w:hAnsi="Times New Roman"/>
              </w:rPr>
              <w:t>10. D</w:t>
            </w:r>
          </w:p>
        </w:tc>
        <w:tc>
          <w:tcPr>
            <w:tcW w:w="3193" w:type="dxa"/>
            <w:tcBorders>
              <w:top w:val="single" w:sz="4" w:space="0" w:color="auto"/>
              <w:left w:val="single" w:sz="4" w:space="0" w:color="auto"/>
              <w:bottom w:val="single" w:sz="4" w:space="0" w:color="auto"/>
              <w:right w:val="single" w:sz="4" w:space="0" w:color="auto"/>
            </w:tcBorders>
          </w:tcPr>
          <w:p w:rsidR="00FE5F09" w:rsidRDefault="00FE5F09" w:rsidP="00FE5F09">
            <w:pPr>
              <w:tabs>
                <w:tab w:val="left" w:pos="1800"/>
              </w:tabs>
              <w:autoSpaceDE w:val="0"/>
              <w:autoSpaceDN w:val="0"/>
              <w:adjustRightInd w:val="0"/>
              <w:rPr>
                <w:rFonts w:ascii="Times New Roman" w:hAnsi="Times New Roman"/>
              </w:rPr>
            </w:pPr>
            <w:r>
              <w:rPr>
                <w:rFonts w:ascii="Times New Roman" w:hAnsi="Times New Roman"/>
              </w:rPr>
              <w:t>10. C</w:t>
            </w:r>
          </w:p>
        </w:tc>
      </w:tr>
      <w:tr w:rsidR="00953C50" w:rsidRPr="00B20D6C" w:rsidTr="00A8391C">
        <w:trPr>
          <w:trHeight w:val="150"/>
          <w:jc w:val="center"/>
        </w:trPr>
        <w:tc>
          <w:tcPr>
            <w:tcW w:w="3358" w:type="dxa"/>
            <w:tcBorders>
              <w:top w:val="single" w:sz="4" w:space="0" w:color="auto"/>
              <w:left w:val="single" w:sz="4" w:space="0" w:color="auto"/>
              <w:bottom w:val="single" w:sz="4" w:space="0" w:color="auto"/>
              <w:right w:val="single" w:sz="4" w:space="0" w:color="auto"/>
            </w:tcBorders>
          </w:tcPr>
          <w:p w:rsidR="00953C50" w:rsidRDefault="00953C50" w:rsidP="00FE5F09">
            <w:pPr>
              <w:tabs>
                <w:tab w:val="left" w:pos="1800"/>
              </w:tabs>
              <w:autoSpaceDE w:val="0"/>
              <w:autoSpaceDN w:val="0"/>
              <w:adjustRightInd w:val="0"/>
              <w:rPr>
                <w:rFonts w:ascii="Times New Roman" w:hAnsi="Times New Roman"/>
              </w:rPr>
            </w:pPr>
            <w:r>
              <w:rPr>
                <w:rFonts w:ascii="Times New Roman" w:hAnsi="Times New Roman"/>
              </w:rPr>
              <w:t>620, Answer Key, Unit 18 Key Terms Review</w:t>
            </w:r>
          </w:p>
        </w:tc>
        <w:tc>
          <w:tcPr>
            <w:tcW w:w="3203" w:type="dxa"/>
            <w:tcBorders>
              <w:top w:val="single" w:sz="4" w:space="0" w:color="auto"/>
              <w:left w:val="single" w:sz="4" w:space="0" w:color="auto"/>
              <w:bottom w:val="single" w:sz="4" w:space="0" w:color="auto"/>
              <w:right w:val="single" w:sz="4" w:space="0" w:color="auto"/>
            </w:tcBorders>
          </w:tcPr>
          <w:p w:rsidR="00953C50" w:rsidRPr="00764077" w:rsidRDefault="00953C50" w:rsidP="00FE5F09">
            <w:pPr>
              <w:tabs>
                <w:tab w:val="left" w:pos="1800"/>
              </w:tabs>
              <w:autoSpaceDE w:val="0"/>
              <w:autoSpaceDN w:val="0"/>
              <w:adjustRightInd w:val="0"/>
              <w:rPr>
                <w:rFonts w:ascii="Times New Roman" w:hAnsi="Times New Roman"/>
              </w:rPr>
            </w:pPr>
            <w:r>
              <w:rPr>
                <w:rFonts w:ascii="Times New Roman" w:hAnsi="Times New Roman"/>
              </w:rPr>
              <w:t>12. P</w:t>
            </w:r>
          </w:p>
        </w:tc>
        <w:tc>
          <w:tcPr>
            <w:tcW w:w="3193" w:type="dxa"/>
            <w:tcBorders>
              <w:top w:val="single" w:sz="4" w:space="0" w:color="auto"/>
              <w:left w:val="single" w:sz="4" w:space="0" w:color="auto"/>
              <w:bottom w:val="single" w:sz="4" w:space="0" w:color="auto"/>
              <w:right w:val="single" w:sz="4" w:space="0" w:color="auto"/>
            </w:tcBorders>
          </w:tcPr>
          <w:p w:rsidR="00953C50" w:rsidRPr="00764077" w:rsidRDefault="00953C50" w:rsidP="00FE5F09">
            <w:pPr>
              <w:tabs>
                <w:tab w:val="left" w:pos="1800"/>
              </w:tabs>
              <w:autoSpaceDE w:val="0"/>
              <w:autoSpaceDN w:val="0"/>
              <w:adjustRightInd w:val="0"/>
              <w:rPr>
                <w:rFonts w:ascii="Times New Roman" w:hAnsi="Times New Roman"/>
              </w:rPr>
            </w:pPr>
            <w:r>
              <w:rPr>
                <w:rFonts w:ascii="Times New Roman" w:hAnsi="Times New Roman"/>
              </w:rPr>
              <w:t>12. B</w:t>
            </w:r>
          </w:p>
        </w:tc>
      </w:tr>
      <w:tr w:rsidR="00764077" w:rsidRPr="00B20D6C" w:rsidTr="00A8391C">
        <w:trPr>
          <w:trHeight w:val="150"/>
          <w:jc w:val="center"/>
        </w:trPr>
        <w:tc>
          <w:tcPr>
            <w:tcW w:w="3358" w:type="dxa"/>
            <w:tcBorders>
              <w:top w:val="single" w:sz="4" w:space="0" w:color="auto"/>
              <w:left w:val="single" w:sz="4" w:space="0" w:color="auto"/>
              <w:bottom w:val="single" w:sz="4" w:space="0" w:color="auto"/>
              <w:right w:val="single" w:sz="4" w:space="0" w:color="auto"/>
            </w:tcBorders>
          </w:tcPr>
          <w:p w:rsidR="00764077" w:rsidRDefault="00764077" w:rsidP="00FE5F09">
            <w:pPr>
              <w:tabs>
                <w:tab w:val="left" w:pos="1800"/>
              </w:tabs>
              <w:autoSpaceDE w:val="0"/>
              <w:autoSpaceDN w:val="0"/>
              <w:adjustRightInd w:val="0"/>
              <w:rPr>
                <w:rFonts w:ascii="Times New Roman" w:hAnsi="Times New Roman"/>
              </w:rPr>
            </w:pPr>
            <w:r>
              <w:rPr>
                <w:rFonts w:ascii="Times New Roman" w:hAnsi="Times New Roman"/>
              </w:rPr>
              <w:t>621, Answer Key, Unit 21 Review Questions</w:t>
            </w:r>
          </w:p>
        </w:tc>
        <w:tc>
          <w:tcPr>
            <w:tcW w:w="3203" w:type="dxa"/>
            <w:tcBorders>
              <w:top w:val="single" w:sz="4" w:space="0" w:color="auto"/>
              <w:left w:val="single" w:sz="4" w:space="0" w:color="auto"/>
              <w:bottom w:val="single" w:sz="4" w:space="0" w:color="auto"/>
              <w:right w:val="single" w:sz="4" w:space="0" w:color="auto"/>
            </w:tcBorders>
          </w:tcPr>
          <w:p w:rsidR="00764077" w:rsidRDefault="00764077" w:rsidP="00FE5F09">
            <w:pPr>
              <w:tabs>
                <w:tab w:val="left" w:pos="1800"/>
              </w:tabs>
              <w:autoSpaceDE w:val="0"/>
              <w:autoSpaceDN w:val="0"/>
              <w:adjustRightInd w:val="0"/>
              <w:rPr>
                <w:rFonts w:ascii="Times New Roman" w:hAnsi="Times New Roman"/>
              </w:rPr>
            </w:pPr>
            <w:r w:rsidRPr="00764077">
              <w:rPr>
                <w:rFonts w:ascii="Times New Roman" w:hAnsi="Times New Roman"/>
              </w:rPr>
              <w:t>6. D</w:t>
            </w:r>
          </w:p>
        </w:tc>
        <w:tc>
          <w:tcPr>
            <w:tcW w:w="3193" w:type="dxa"/>
            <w:tcBorders>
              <w:top w:val="single" w:sz="4" w:space="0" w:color="auto"/>
              <w:left w:val="single" w:sz="4" w:space="0" w:color="auto"/>
              <w:bottom w:val="single" w:sz="4" w:space="0" w:color="auto"/>
              <w:right w:val="single" w:sz="4" w:space="0" w:color="auto"/>
            </w:tcBorders>
          </w:tcPr>
          <w:p w:rsidR="00764077" w:rsidRDefault="00764077" w:rsidP="00FE5F09">
            <w:pPr>
              <w:tabs>
                <w:tab w:val="left" w:pos="1800"/>
              </w:tabs>
              <w:autoSpaceDE w:val="0"/>
              <w:autoSpaceDN w:val="0"/>
              <w:adjustRightInd w:val="0"/>
              <w:rPr>
                <w:rFonts w:ascii="Times New Roman" w:hAnsi="Times New Roman"/>
              </w:rPr>
            </w:pPr>
            <w:r w:rsidRPr="00764077">
              <w:rPr>
                <w:rFonts w:ascii="Times New Roman" w:hAnsi="Times New Roman"/>
              </w:rPr>
              <w:t xml:space="preserve">6. </w:t>
            </w:r>
            <w:r>
              <w:rPr>
                <w:rFonts w:ascii="Times New Roman" w:hAnsi="Times New Roman"/>
              </w:rPr>
              <w:t>A</w:t>
            </w:r>
          </w:p>
        </w:tc>
      </w:tr>
      <w:tr w:rsidR="00FE5F09" w:rsidRPr="00B20D6C" w:rsidTr="00A8391C">
        <w:trPr>
          <w:trHeight w:val="150"/>
          <w:jc w:val="center"/>
        </w:trPr>
        <w:tc>
          <w:tcPr>
            <w:tcW w:w="3358" w:type="dxa"/>
            <w:tcBorders>
              <w:top w:val="single" w:sz="4" w:space="0" w:color="auto"/>
              <w:left w:val="single" w:sz="4" w:space="0" w:color="auto"/>
              <w:bottom w:val="single" w:sz="4" w:space="0" w:color="auto"/>
              <w:right w:val="single" w:sz="4" w:space="0" w:color="auto"/>
            </w:tcBorders>
          </w:tcPr>
          <w:p w:rsidR="00FE5F09" w:rsidRPr="00B20D6C" w:rsidRDefault="00FE5F09" w:rsidP="00FE5F09">
            <w:pPr>
              <w:tabs>
                <w:tab w:val="left" w:pos="1800"/>
              </w:tabs>
              <w:autoSpaceDE w:val="0"/>
              <w:autoSpaceDN w:val="0"/>
              <w:adjustRightInd w:val="0"/>
              <w:rPr>
                <w:rFonts w:ascii="Times New Roman" w:hAnsi="Times New Roman"/>
              </w:rPr>
            </w:pPr>
            <w:r>
              <w:rPr>
                <w:rFonts w:ascii="Times New Roman" w:hAnsi="Times New Roman"/>
              </w:rPr>
              <w:t>624, Answer Key, Unit 1 Through 8</w:t>
            </w:r>
          </w:p>
        </w:tc>
        <w:tc>
          <w:tcPr>
            <w:tcW w:w="3203" w:type="dxa"/>
            <w:tcBorders>
              <w:top w:val="single" w:sz="4" w:space="0" w:color="auto"/>
              <w:left w:val="single" w:sz="4" w:space="0" w:color="auto"/>
              <w:bottom w:val="single" w:sz="4" w:space="0" w:color="auto"/>
              <w:right w:val="single" w:sz="4" w:space="0" w:color="auto"/>
            </w:tcBorders>
          </w:tcPr>
          <w:p w:rsidR="00FE5F09" w:rsidRPr="00B20D6C" w:rsidRDefault="00FE5F09" w:rsidP="00FE5F09">
            <w:pPr>
              <w:tabs>
                <w:tab w:val="left" w:pos="1800"/>
              </w:tabs>
              <w:autoSpaceDE w:val="0"/>
              <w:autoSpaceDN w:val="0"/>
              <w:adjustRightInd w:val="0"/>
              <w:rPr>
                <w:rFonts w:ascii="Times New Roman" w:hAnsi="Times New Roman"/>
              </w:rPr>
            </w:pPr>
            <w:r>
              <w:rPr>
                <w:rFonts w:ascii="Times New Roman" w:hAnsi="Times New Roman"/>
              </w:rPr>
              <w:t>11. B</w:t>
            </w:r>
          </w:p>
        </w:tc>
        <w:tc>
          <w:tcPr>
            <w:tcW w:w="3193" w:type="dxa"/>
            <w:tcBorders>
              <w:top w:val="single" w:sz="4" w:space="0" w:color="auto"/>
              <w:left w:val="single" w:sz="4" w:space="0" w:color="auto"/>
              <w:bottom w:val="single" w:sz="4" w:space="0" w:color="auto"/>
              <w:right w:val="single" w:sz="4" w:space="0" w:color="auto"/>
            </w:tcBorders>
          </w:tcPr>
          <w:p w:rsidR="00FE5F09" w:rsidRPr="00B20D6C" w:rsidRDefault="00FE5F09" w:rsidP="00FE5F09">
            <w:pPr>
              <w:tabs>
                <w:tab w:val="left" w:pos="1800"/>
              </w:tabs>
              <w:autoSpaceDE w:val="0"/>
              <w:autoSpaceDN w:val="0"/>
              <w:adjustRightInd w:val="0"/>
              <w:rPr>
                <w:rFonts w:ascii="Times New Roman" w:hAnsi="Times New Roman"/>
              </w:rPr>
            </w:pPr>
            <w:r>
              <w:rPr>
                <w:rFonts w:ascii="Times New Roman" w:hAnsi="Times New Roman"/>
              </w:rPr>
              <w:t>11. A</w:t>
            </w:r>
          </w:p>
        </w:tc>
      </w:tr>
      <w:tr w:rsidR="00304F73" w:rsidRPr="00B20D6C" w:rsidTr="00A8391C">
        <w:trPr>
          <w:trHeight w:val="150"/>
          <w:jc w:val="center"/>
        </w:trPr>
        <w:tc>
          <w:tcPr>
            <w:tcW w:w="3358" w:type="dxa"/>
            <w:tcBorders>
              <w:top w:val="single" w:sz="4" w:space="0" w:color="auto"/>
              <w:left w:val="single" w:sz="4" w:space="0" w:color="auto"/>
              <w:bottom w:val="single" w:sz="4" w:space="0" w:color="auto"/>
              <w:right w:val="single" w:sz="4" w:space="0" w:color="auto"/>
            </w:tcBorders>
          </w:tcPr>
          <w:p w:rsidR="00304F73" w:rsidRDefault="00304F73" w:rsidP="00FE5F09">
            <w:pPr>
              <w:tabs>
                <w:tab w:val="left" w:pos="1800"/>
              </w:tabs>
              <w:autoSpaceDE w:val="0"/>
              <w:autoSpaceDN w:val="0"/>
              <w:adjustRightInd w:val="0"/>
              <w:rPr>
                <w:rFonts w:ascii="Times New Roman" w:hAnsi="Times New Roman"/>
              </w:rPr>
            </w:pPr>
            <w:r w:rsidRPr="00304F73">
              <w:rPr>
                <w:rFonts w:ascii="Times New Roman" w:hAnsi="Times New Roman"/>
              </w:rPr>
              <w:t>625, Practice Test A</w:t>
            </w:r>
          </w:p>
        </w:tc>
        <w:tc>
          <w:tcPr>
            <w:tcW w:w="3203" w:type="dxa"/>
            <w:tcBorders>
              <w:top w:val="single" w:sz="4" w:space="0" w:color="auto"/>
              <w:left w:val="single" w:sz="4" w:space="0" w:color="auto"/>
              <w:bottom w:val="single" w:sz="4" w:space="0" w:color="auto"/>
              <w:right w:val="single" w:sz="4" w:space="0" w:color="auto"/>
            </w:tcBorders>
          </w:tcPr>
          <w:p w:rsidR="00304F73" w:rsidRDefault="00304F73" w:rsidP="00FE5F09">
            <w:pPr>
              <w:tabs>
                <w:tab w:val="left" w:pos="1800"/>
              </w:tabs>
              <w:autoSpaceDE w:val="0"/>
              <w:autoSpaceDN w:val="0"/>
              <w:adjustRightInd w:val="0"/>
              <w:rPr>
                <w:rFonts w:ascii="Times New Roman" w:hAnsi="Times New Roman"/>
              </w:rPr>
            </w:pPr>
            <w:r w:rsidRPr="00304F73">
              <w:rPr>
                <w:rFonts w:ascii="Times New Roman" w:hAnsi="Times New Roman"/>
              </w:rPr>
              <w:t>32. B</w:t>
            </w:r>
          </w:p>
        </w:tc>
        <w:tc>
          <w:tcPr>
            <w:tcW w:w="3193" w:type="dxa"/>
            <w:tcBorders>
              <w:top w:val="single" w:sz="4" w:space="0" w:color="auto"/>
              <w:left w:val="single" w:sz="4" w:space="0" w:color="auto"/>
              <w:bottom w:val="single" w:sz="4" w:space="0" w:color="auto"/>
              <w:right w:val="single" w:sz="4" w:space="0" w:color="auto"/>
            </w:tcBorders>
          </w:tcPr>
          <w:p w:rsidR="00304F73" w:rsidRDefault="00304F73" w:rsidP="00FE5F09">
            <w:pPr>
              <w:tabs>
                <w:tab w:val="left" w:pos="1800"/>
              </w:tabs>
              <w:autoSpaceDE w:val="0"/>
              <w:autoSpaceDN w:val="0"/>
              <w:adjustRightInd w:val="0"/>
              <w:rPr>
                <w:rFonts w:ascii="Times New Roman" w:hAnsi="Times New Roman"/>
              </w:rPr>
            </w:pPr>
            <w:r w:rsidRPr="00304F73">
              <w:rPr>
                <w:rFonts w:ascii="Times New Roman" w:hAnsi="Times New Roman"/>
              </w:rPr>
              <w:t xml:space="preserve">32. </w:t>
            </w:r>
            <w:r>
              <w:rPr>
                <w:rFonts w:ascii="Times New Roman" w:hAnsi="Times New Roman"/>
              </w:rPr>
              <w:t>A</w:t>
            </w: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4A" w:rsidRPr="002E4E22" w:rsidRDefault="002E4E22" w:rsidP="002E4E22">
    <w:pPr>
      <w:pStyle w:val="Header"/>
      <w:jc w:val="right"/>
    </w:pPr>
    <w:r w:rsidRPr="002E4E22">
      <w:rPr>
        <w:rFonts w:ascii="Arial" w:hAnsi="Arial" w:cs="Arial"/>
        <w:i/>
        <w:sz w:val="20"/>
        <w:szCs w:val="20"/>
      </w:rPr>
      <w:t>Essentials of New Jersey Real Estate, 16th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A0"/>
    <w:rsid w:val="0001414A"/>
    <w:rsid w:val="0004083A"/>
    <w:rsid w:val="000632A6"/>
    <w:rsid w:val="0007028A"/>
    <w:rsid w:val="00097E04"/>
    <w:rsid w:val="000D144B"/>
    <w:rsid w:val="001159C0"/>
    <w:rsid w:val="00173F59"/>
    <w:rsid w:val="00196211"/>
    <w:rsid w:val="001B1E7E"/>
    <w:rsid w:val="002B00B8"/>
    <w:rsid w:val="002B6B68"/>
    <w:rsid w:val="002E4E22"/>
    <w:rsid w:val="00304F73"/>
    <w:rsid w:val="003527BA"/>
    <w:rsid w:val="00356FB2"/>
    <w:rsid w:val="003D1421"/>
    <w:rsid w:val="003D32FD"/>
    <w:rsid w:val="003D4AB7"/>
    <w:rsid w:val="003F134C"/>
    <w:rsid w:val="00400649"/>
    <w:rsid w:val="004147EB"/>
    <w:rsid w:val="00414AE1"/>
    <w:rsid w:val="0044429C"/>
    <w:rsid w:val="004A05EC"/>
    <w:rsid w:val="004E40A5"/>
    <w:rsid w:val="004F1FBD"/>
    <w:rsid w:val="005B5AB5"/>
    <w:rsid w:val="005B79D6"/>
    <w:rsid w:val="006107E1"/>
    <w:rsid w:val="006217A0"/>
    <w:rsid w:val="00670371"/>
    <w:rsid w:val="0068025B"/>
    <w:rsid w:val="0070318A"/>
    <w:rsid w:val="00705BF4"/>
    <w:rsid w:val="007214B0"/>
    <w:rsid w:val="00764077"/>
    <w:rsid w:val="007C0232"/>
    <w:rsid w:val="007E7FB2"/>
    <w:rsid w:val="00803262"/>
    <w:rsid w:val="0088323E"/>
    <w:rsid w:val="00927FB5"/>
    <w:rsid w:val="0094174A"/>
    <w:rsid w:val="00953C50"/>
    <w:rsid w:val="0099521C"/>
    <w:rsid w:val="00996E1B"/>
    <w:rsid w:val="00A410F8"/>
    <w:rsid w:val="00A54C6C"/>
    <w:rsid w:val="00A8391C"/>
    <w:rsid w:val="00AA14E6"/>
    <w:rsid w:val="00AB5671"/>
    <w:rsid w:val="00AD6786"/>
    <w:rsid w:val="00AF33C8"/>
    <w:rsid w:val="00B20D6C"/>
    <w:rsid w:val="00B261C9"/>
    <w:rsid w:val="00B4617B"/>
    <w:rsid w:val="00B93C38"/>
    <w:rsid w:val="00BF3FA6"/>
    <w:rsid w:val="00C26D47"/>
    <w:rsid w:val="00C66186"/>
    <w:rsid w:val="00D00B2E"/>
    <w:rsid w:val="00D15438"/>
    <w:rsid w:val="00D70BAC"/>
    <w:rsid w:val="00D815DC"/>
    <w:rsid w:val="00D85FC2"/>
    <w:rsid w:val="00DA0D9F"/>
    <w:rsid w:val="00DE2E72"/>
    <w:rsid w:val="00E04CE3"/>
    <w:rsid w:val="00E1651A"/>
    <w:rsid w:val="00E61C7B"/>
    <w:rsid w:val="00E7156C"/>
    <w:rsid w:val="00E76CEE"/>
    <w:rsid w:val="00E81BEB"/>
    <w:rsid w:val="00E9614D"/>
    <w:rsid w:val="00EF5DF7"/>
    <w:rsid w:val="00F000E2"/>
    <w:rsid w:val="00F3307B"/>
    <w:rsid w:val="00F7081F"/>
    <w:rsid w:val="00FA656A"/>
    <w:rsid w:val="00FE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3B94E"/>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 w:type="paragraph" w:styleId="ListParagraph">
    <w:name w:val="List Paragraph"/>
    <w:basedOn w:val="Normal"/>
    <w:uiPriority w:val="34"/>
    <w:qFormat/>
    <w:rsid w:val="003D3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451</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Adam Bissen</cp:lastModifiedBy>
  <cp:revision>3</cp:revision>
  <cp:lastPrinted>2006-08-18T16:15:00Z</cp:lastPrinted>
  <dcterms:created xsi:type="dcterms:W3CDTF">2023-01-18T16:18:00Z</dcterms:created>
  <dcterms:modified xsi:type="dcterms:W3CDTF">2023-01-18T16:20:00Z</dcterms:modified>
</cp:coreProperties>
</file>