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EFA"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290CB59" w14:textId="77777777" w:rsidR="00173F59" w:rsidRDefault="00173F59" w:rsidP="00173F59">
      <w:pPr>
        <w:rPr>
          <w:rFonts w:ascii="Times New Roman" w:hAnsi="Times New Roman"/>
        </w:rPr>
      </w:pPr>
    </w:p>
    <w:p w14:paraId="07D5D699" w14:textId="77777777" w:rsidR="0094174A" w:rsidRPr="007C0232" w:rsidRDefault="0094174A" w:rsidP="00173F59">
      <w:pPr>
        <w:rPr>
          <w:rFonts w:ascii="Times New Roman" w:hAnsi="Times New Roman"/>
        </w:rPr>
      </w:pPr>
    </w:p>
    <w:p w14:paraId="31966714" w14:textId="2B6F357C"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1D76F0" w:rsidRPr="001D76F0">
        <w:rPr>
          <w:rFonts w:ascii="Times New Roman" w:hAnsi="Times New Roman"/>
          <w:i/>
        </w:rPr>
        <w:t>Florida Real Estate Exam Manual, 47</w:t>
      </w:r>
      <w:r w:rsidR="001D76F0" w:rsidRPr="001D76F0">
        <w:rPr>
          <w:rFonts w:ascii="Times New Roman" w:hAnsi="Times New Roman"/>
          <w:i/>
          <w:vertAlign w:val="superscript"/>
        </w:rPr>
        <w:t>th</w:t>
      </w:r>
      <w:r w:rsidR="001D76F0" w:rsidRPr="001D76F0">
        <w:rPr>
          <w:rFonts w:ascii="Times New Roman" w:hAnsi="Times New Roman"/>
          <w:i/>
        </w:rPr>
        <w:t xml:space="preserve"> Edition</w:t>
      </w:r>
      <w:r w:rsidRPr="001D76F0">
        <w:rPr>
          <w:rFonts w:ascii="Times New Roman" w:hAnsi="Times New Roman"/>
        </w:rPr>
        <w:t>.</w:t>
      </w:r>
      <w:r w:rsidRPr="007C0232">
        <w:rPr>
          <w:rFonts w:ascii="Times New Roman" w:hAnsi="Times New Roman"/>
        </w:rPr>
        <w:t xml:space="preserve"> </w:t>
      </w:r>
    </w:p>
    <w:p w14:paraId="71FD3D46" w14:textId="77777777" w:rsidR="00173F59" w:rsidRDefault="00173F59" w:rsidP="00173F59">
      <w:pPr>
        <w:tabs>
          <w:tab w:val="left" w:pos="1800"/>
        </w:tabs>
        <w:autoSpaceDE w:val="0"/>
        <w:autoSpaceDN w:val="0"/>
        <w:adjustRightInd w:val="0"/>
        <w:rPr>
          <w:rFonts w:ascii="Times New Roman" w:hAnsi="Times New Roman"/>
          <w:b/>
        </w:rPr>
      </w:pPr>
    </w:p>
    <w:p w14:paraId="1B24A147" w14:textId="77777777" w:rsidR="00D00B2E" w:rsidRDefault="00972340"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674BDFCE"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1785ED02" w14:textId="77777777" w:rsidTr="00B20D6C">
        <w:trPr>
          <w:trHeight w:val="144"/>
          <w:jc w:val="center"/>
        </w:trPr>
        <w:tc>
          <w:tcPr>
            <w:tcW w:w="3439" w:type="dxa"/>
            <w:shd w:val="clear" w:color="auto" w:fill="CCFFCC"/>
          </w:tcPr>
          <w:p w14:paraId="64D5D8D2"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14:paraId="7AEBDB3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14:paraId="4545882D"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42F39" w:rsidRPr="00B261C9" w14:paraId="5F55CAE9" w14:textId="77777777" w:rsidTr="00B20D6C">
        <w:trPr>
          <w:trHeight w:val="150"/>
          <w:jc w:val="center"/>
        </w:trPr>
        <w:tc>
          <w:tcPr>
            <w:tcW w:w="3439" w:type="dxa"/>
          </w:tcPr>
          <w:p w14:paraId="1978E446" w14:textId="005C9903" w:rsidR="00A42F39" w:rsidRDefault="00A42F39" w:rsidP="00B261C9">
            <w:pPr>
              <w:tabs>
                <w:tab w:val="left" w:pos="1800"/>
              </w:tabs>
              <w:autoSpaceDE w:val="0"/>
              <w:autoSpaceDN w:val="0"/>
              <w:adjustRightInd w:val="0"/>
              <w:rPr>
                <w:rFonts w:ascii="Times New Roman" w:hAnsi="Times New Roman"/>
              </w:rPr>
            </w:pPr>
            <w:r>
              <w:rPr>
                <w:rFonts w:ascii="Times New Roman" w:hAnsi="Times New Roman"/>
              </w:rPr>
              <w:t>p.185</w:t>
            </w:r>
          </w:p>
        </w:tc>
        <w:tc>
          <w:tcPr>
            <w:tcW w:w="3280" w:type="dxa"/>
          </w:tcPr>
          <w:p w14:paraId="4EC341FE" w14:textId="77777777" w:rsidR="00A42F39" w:rsidRDefault="00A42F39" w:rsidP="00A42F39">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If the assessed value is greater than $</w:t>
            </w:r>
            <w:r w:rsidRPr="00A42F39">
              <w:rPr>
                <w:rFonts w:ascii="AGaramondPro-Regular" w:hAnsi="AGaramondPro-Regular" w:cs="AGaramondPro-Regular"/>
                <w:color w:val="FF0000"/>
                <w:sz w:val="22"/>
                <w:szCs w:val="22"/>
              </w:rPr>
              <w:t>50</w:t>
            </w:r>
            <w:r>
              <w:rPr>
                <w:rFonts w:ascii="AGaramondPro-Regular" w:hAnsi="AGaramondPro-Regular" w:cs="AGaramondPro-Regular"/>
                <w:sz w:val="22"/>
                <w:szCs w:val="22"/>
              </w:rPr>
              <w:t>,000, the owner has a base $25,000 exemption</w:t>
            </w:r>
          </w:p>
          <w:p w14:paraId="33C79C65" w14:textId="77777777" w:rsidR="00A42F39" w:rsidRDefault="00A42F39" w:rsidP="00A42F39">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from city, county, and school board taxes and $25,000 additional exemption from</w:t>
            </w:r>
          </w:p>
          <w:p w14:paraId="4DDA12B1" w14:textId="0BC7907B" w:rsidR="00A42F39" w:rsidRDefault="00A42F39" w:rsidP="00A42F39">
            <w:pPr>
              <w:rPr>
                <w:rFonts w:ascii="Times New Roman" w:hAnsi="Times New Roman"/>
              </w:rPr>
            </w:pPr>
            <w:r>
              <w:rPr>
                <w:rFonts w:ascii="AGaramondPro-Regular" w:hAnsi="AGaramondPro-Regular" w:cs="AGaramondPro-Regular"/>
                <w:sz w:val="22"/>
                <w:szCs w:val="22"/>
              </w:rPr>
              <w:t>city and county taxes only</w:t>
            </w:r>
          </w:p>
        </w:tc>
        <w:tc>
          <w:tcPr>
            <w:tcW w:w="3270" w:type="dxa"/>
          </w:tcPr>
          <w:p w14:paraId="5875A749" w14:textId="428B36C1" w:rsidR="00A42F39" w:rsidRDefault="00A42F39" w:rsidP="00A42F39">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If the assessed value is greater than $</w:t>
            </w:r>
            <w:r w:rsidRPr="00A42F39">
              <w:rPr>
                <w:rFonts w:ascii="AGaramondPro-Regular" w:hAnsi="AGaramondPro-Regular" w:cs="AGaramondPro-Regular"/>
                <w:color w:val="FF0000"/>
                <w:sz w:val="22"/>
                <w:szCs w:val="22"/>
              </w:rPr>
              <w:t>75</w:t>
            </w:r>
            <w:r>
              <w:rPr>
                <w:rFonts w:ascii="AGaramondPro-Regular" w:hAnsi="AGaramondPro-Regular" w:cs="AGaramondPro-Regular"/>
                <w:sz w:val="22"/>
                <w:szCs w:val="22"/>
              </w:rPr>
              <w:t>,000, the owner has a base $25,000 exemption</w:t>
            </w:r>
          </w:p>
          <w:p w14:paraId="349F6E3E" w14:textId="77777777" w:rsidR="00A42F39" w:rsidRDefault="00A42F39" w:rsidP="00A42F39">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from city, county, and school board taxes and $25,000 additional exemption from</w:t>
            </w:r>
          </w:p>
          <w:p w14:paraId="420BF228" w14:textId="63550861" w:rsidR="00A42F39" w:rsidRDefault="00A42F39" w:rsidP="00A42F39">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city and county taxes only</w:t>
            </w:r>
          </w:p>
        </w:tc>
      </w:tr>
      <w:tr w:rsidR="00B261C9" w:rsidRPr="00B261C9" w14:paraId="3BF6676C" w14:textId="77777777" w:rsidTr="00B20D6C">
        <w:trPr>
          <w:trHeight w:val="150"/>
          <w:jc w:val="center"/>
        </w:trPr>
        <w:tc>
          <w:tcPr>
            <w:tcW w:w="3439" w:type="dxa"/>
          </w:tcPr>
          <w:p w14:paraId="07E22438" w14:textId="580113C9" w:rsidR="00B261C9" w:rsidRPr="00AF33C8" w:rsidRDefault="001D76F0" w:rsidP="00B261C9">
            <w:pPr>
              <w:tabs>
                <w:tab w:val="left" w:pos="1800"/>
              </w:tabs>
              <w:autoSpaceDE w:val="0"/>
              <w:autoSpaceDN w:val="0"/>
              <w:adjustRightInd w:val="0"/>
              <w:rPr>
                <w:rFonts w:ascii="Times New Roman" w:hAnsi="Times New Roman"/>
              </w:rPr>
            </w:pPr>
            <w:r>
              <w:rPr>
                <w:rFonts w:ascii="Times New Roman" w:hAnsi="Times New Roman"/>
              </w:rPr>
              <w:t>P269, 270 Answer Key</w:t>
            </w:r>
          </w:p>
        </w:tc>
        <w:tc>
          <w:tcPr>
            <w:tcW w:w="3280" w:type="dxa"/>
          </w:tcPr>
          <w:p w14:paraId="09943E8E" w14:textId="07F07C38" w:rsidR="00B261C9" w:rsidRPr="00AF33C8" w:rsidRDefault="002A186E" w:rsidP="00C26D47">
            <w:pPr>
              <w:rPr>
                <w:rFonts w:ascii="Times New Roman" w:hAnsi="Times New Roman"/>
              </w:rPr>
            </w:pPr>
            <w:r>
              <w:rPr>
                <w:rFonts w:ascii="Times New Roman" w:hAnsi="Times New Roman"/>
              </w:rPr>
              <w:t>There are 33 answers instead of 31</w:t>
            </w:r>
          </w:p>
        </w:tc>
        <w:tc>
          <w:tcPr>
            <w:tcW w:w="3270" w:type="dxa"/>
          </w:tcPr>
          <w:p w14:paraId="173088A2" w14:textId="1630F1B3" w:rsidR="00B261C9" w:rsidRPr="00AF33C8" w:rsidRDefault="002A186E" w:rsidP="00C26D47">
            <w:pPr>
              <w:tabs>
                <w:tab w:val="left" w:pos="1800"/>
              </w:tabs>
              <w:autoSpaceDE w:val="0"/>
              <w:autoSpaceDN w:val="0"/>
              <w:adjustRightInd w:val="0"/>
              <w:rPr>
                <w:rFonts w:ascii="Times New Roman" w:hAnsi="Times New Roman"/>
              </w:rPr>
            </w:pPr>
            <w:r>
              <w:rPr>
                <w:rFonts w:ascii="Times New Roman" w:hAnsi="Times New Roman"/>
              </w:rPr>
              <w:t>The answers for #16 and #31 should be removed. The remaining answers should renumber so that current #17 should be new #16, etc. and #32 should be #30, #33 should be #31</w:t>
            </w:r>
          </w:p>
        </w:tc>
      </w:tr>
      <w:tr w:rsidR="00B20D6C" w:rsidRPr="00B261C9" w14:paraId="4D46763D" w14:textId="77777777" w:rsidTr="00B20D6C">
        <w:trPr>
          <w:trHeight w:val="150"/>
          <w:jc w:val="center"/>
        </w:trPr>
        <w:tc>
          <w:tcPr>
            <w:tcW w:w="3439" w:type="dxa"/>
          </w:tcPr>
          <w:p w14:paraId="76EA7964" w14:textId="68A1FCA5" w:rsidR="00B20D6C" w:rsidRPr="00B20D6C" w:rsidRDefault="006A77E0" w:rsidP="00B261C9">
            <w:pPr>
              <w:tabs>
                <w:tab w:val="left" w:pos="1800"/>
              </w:tabs>
              <w:autoSpaceDE w:val="0"/>
              <w:autoSpaceDN w:val="0"/>
              <w:adjustRightInd w:val="0"/>
              <w:rPr>
                <w:rFonts w:ascii="Times New Roman" w:hAnsi="Times New Roman"/>
              </w:rPr>
            </w:pPr>
            <w:r>
              <w:rPr>
                <w:rFonts w:ascii="Times New Roman" w:hAnsi="Times New Roman"/>
              </w:rPr>
              <w:t>P272, Answer Key</w:t>
            </w:r>
          </w:p>
        </w:tc>
        <w:tc>
          <w:tcPr>
            <w:tcW w:w="3280" w:type="dxa"/>
          </w:tcPr>
          <w:p w14:paraId="1C3FE565" w14:textId="13B1F2B9" w:rsidR="00B20D6C" w:rsidRPr="00B20D6C" w:rsidRDefault="00AC3EB2" w:rsidP="00B20D6C">
            <w:pPr>
              <w:tabs>
                <w:tab w:val="left" w:pos="1800"/>
              </w:tabs>
              <w:autoSpaceDE w:val="0"/>
              <w:autoSpaceDN w:val="0"/>
              <w:adjustRightInd w:val="0"/>
              <w:rPr>
                <w:rFonts w:ascii="Times New Roman" w:hAnsi="Times New Roman"/>
              </w:rPr>
            </w:pPr>
            <w:r>
              <w:rPr>
                <w:rFonts w:ascii="Times New Roman" w:hAnsi="Times New Roman"/>
              </w:rPr>
              <w:t>5. D</w:t>
            </w:r>
          </w:p>
        </w:tc>
        <w:tc>
          <w:tcPr>
            <w:tcW w:w="3270" w:type="dxa"/>
          </w:tcPr>
          <w:p w14:paraId="5A50151A" w14:textId="4F006188" w:rsidR="00B20D6C" w:rsidRPr="00B20D6C" w:rsidRDefault="00AC3EB2" w:rsidP="00B20D6C">
            <w:pPr>
              <w:tabs>
                <w:tab w:val="left" w:pos="1800"/>
              </w:tabs>
              <w:autoSpaceDE w:val="0"/>
              <w:autoSpaceDN w:val="0"/>
              <w:adjustRightInd w:val="0"/>
              <w:rPr>
                <w:rFonts w:ascii="Times New Roman" w:hAnsi="Times New Roman"/>
              </w:rPr>
            </w:pPr>
            <w:r>
              <w:rPr>
                <w:rFonts w:ascii="Times New Roman" w:hAnsi="Times New Roman"/>
              </w:rPr>
              <w:t>5. C</w:t>
            </w:r>
            <w:bookmarkStart w:id="0" w:name="_GoBack"/>
            <w:bookmarkEnd w:id="0"/>
          </w:p>
        </w:tc>
      </w:tr>
      <w:tr w:rsidR="00ED76CF" w:rsidRPr="00B261C9" w14:paraId="72296ABE" w14:textId="77777777" w:rsidTr="00B20D6C">
        <w:trPr>
          <w:trHeight w:val="150"/>
          <w:jc w:val="center"/>
        </w:trPr>
        <w:tc>
          <w:tcPr>
            <w:tcW w:w="3439" w:type="dxa"/>
          </w:tcPr>
          <w:p w14:paraId="3E0D10D7" w14:textId="3B06E913" w:rsidR="00ED76CF" w:rsidRDefault="00ED76CF" w:rsidP="00B261C9">
            <w:pPr>
              <w:tabs>
                <w:tab w:val="left" w:pos="1800"/>
              </w:tabs>
              <w:autoSpaceDE w:val="0"/>
              <w:autoSpaceDN w:val="0"/>
              <w:adjustRightInd w:val="0"/>
              <w:rPr>
                <w:rFonts w:ascii="Times New Roman" w:hAnsi="Times New Roman"/>
              </w:rPr>
            </w:pPr>
          </w:p>
        </w:tc>
        <w:tc>
          <w:tcPr>
            <w:tcW w:w="3280" w:type="dxa"/>
          </w:tcPr>
          <w:p w14:paraId="164BCE2B" w14:textId="489C9B84" w:rsidR="00ED76CF" w:rsidRPr="00B20D6C" w:rsidRDefault="00ED76CF" w:rsidP="00B20D6C">
            <w:pPr>
              <w:tabs>
                <w:tab w:val="left" w:pos="1800"/>
              </w:tabs>
              <w:autoSpaceDE w:val="0"/>
              <w:autoSpaceDN w:val="0"/>
              <w:adjustRightInd w:val="0"/>
              <w:rPr>
                <w:rFonts w:ascii="Times New Roman" w:hAnsi="Times New Roman"/>
              </w:rPr>
            </w:pPr>
          </w:p>
        </w:tc>
        <w:tc>
          <w:tcPr>
            <w:tcW w:w="3270" w:type="dxa"/>
          </w:tcPr>
          <w:p w14:paraId="7530F4BA" w14:textId="57CF592B" w:rsidR="00ED76CF" w:rsidRDefault="00ED76CF" w:rsidP="00B20D6C">
            <w:pPr>
              <w:tabs>
                <w:tab w:val="left" w:pos="1800"/>
              </w:tabs>
              <w:autoSpaceDE w:val="0"/>
              <w:autoSpaceDN w:val="0"/>
              <w:adjustRightInd w:val="0"/>
              <w:rPr>
                <w:rFonts w:ascii="Times New Roman" w:hAnsi="Times New Roman"/>
              </w:rPr>
            </w:pPr>
          </w:p>
        </w:tc>
      </w:tr>
      <w:tr w:rsidR="00ED76CF" w:rsidRPr="00B261C9" w14:paraId="41F17FCF" w14:textId="77777777" w:rsidTr="00B20D6C">
        <w:trPr>
          <w:trHeight w:val="150"/>
          <w:jc w:val="center"/>
        </w:trPr>
        <w:tc>
          <w:tcPr>
            <w:tcW w:w="3439" w:type="dxa"/>
          </w:tcPr>
          <w:p w14:paraId="4DD00433" w14:textId="110B42AF" w:rsidR="00ED76CF" w:rsidRDefault="00ED76CF" w:rsidP="00B261C9">
            <w:pPr>
              <w:tabs>
                <w:tab w:val="left" w:pos="1800"/>
              </w:tabs>
              <w:autoSpaceDE w:val="0"/>
              <w:autoSpaceDN w:val="0"/>
              <w:adjustRightInd w:val="0"/>
              <w:rPr>
                <w:rFonts w:ascii="Times New Roman" w:hAnsi="Times New Roman"/>
              </w:rPr>
            </w:pPr>
          </w:p>
        </w:tc>
        <w:tc>
          <w:tcPr>
            <w:tcW w:w="3280" w:type="dxa"/>
          </w:tcPr>
          <w:p w14:paraId="403DFC8F" w14:textId="0E2DE087" w:rsidR="00ED76CF" w:rsidRDefault="00ED76CF" w:rsidP="00B20D6C">
            <w:pPr>
              <w:tabs>
                <w:tab w:val="left" w:pos="1800"/>
              </w:tabs>
              <w:autoSpaceDE w:val="0"/>
              <w:autoSpaceDN w:val="0"/>
              <w:adjustRightInd w:val="0"/>
              <w:rPr>
                <w:rFonts w:ascii="Times New Roman" w:hAnsi="Times New Roman"/>
              </w:rPr>
            </w:pPr>
          </w:p>
        </w:tc>
        <w:tc>
          <w:tcPr>
            <w:tcW w:w="3270" w:type="dxa"/>
          </w:tcPr>
          <w:p w14:paraId="250EC03C" w14:textId="13285ABE" w:rsidR="00ED76CF" w:rsidRDefault="00ED76CF" w:rsidP="00B20D6C">
            <w:pPr>
              <w:tabs>
                <w:tab w:val="left" w:pos="1800"/>
              </w:tabs>
              <w:autoSpaceDE w:val="0"/>
              <w:autoSpaceDN w:val="0"/>
              <w:adjustRightInd w:val="0"/>
              <w:rPr>
                <w:rFonts w:ascii="Times New Roman" w:hAnsi="Times New Roman"/>
              </w:rPr>
            </w:pPr>
          </w:p>
        </w:tc>
      </w:tr>
      <w:tr w:rsidR="00ED76CF" w:rsidRPr="00B261C9" w14:paraId="65C37A8B" w14:textId="77777777" w:rsidTr="00B20D6C">
        <w:trPr>
          <w:trHeight w:val="150"/>
          <w:jc w:val="center"/>
        </w:trPr>
        <w:tc>
          <w:tcPr>
            <w:tcW w:w="3439" w:type="dxa"/>
          </w:tcPr>
          <w:p w14:paraId="6A887518" w14:textId="6B432C3C" w:rsidR="00ED76CF" w:rsidRDefault="00ED76CF" w:rsidP="00B261C9">
            <w:pPr>
              <w:tabs>
                <w:tab w:val="left" w:pos="1800"/>
              </w:tabs>
              <w:autoSpaceDE w:val="0"/>
              <w:autoSpaceDN w:val="0"/>
              <w:adjustRightInd w:val="0"/>
              <w:rPr>
                <w:rFonts w:ascii="Times New Roman" w:hAnsi="Times New Roman"/>
              </w:rPr>
            </w:pPr>
          </w:p>
        </w:tc>
        <w:tc>
          <w:tcPr>
            <w:tcW w:w="3280" w:type="dxa"/>
          </w:tcPr>
          <w:p w14:paraId="1000FAD4" w14:textId="2F730994" w:rsidR="00ED76CF" w:rsidRDefault="00ED76CF" w:rsidP="00B20D6C">
            <w:pPr>
              <w:tabs>
                <w:tab w:val="left" w:pos="1800"/>
              </w:tabs>
              <w:autoSpaceDE w:val="0"/>
              <w:autoSpaceDN w:val="0"/>
              <w:adjustRightInd w:val="0"/>
              <w:rPr>
                <w:rFonts w:ascii="Times New Roman" w:hAnsi="Times New Roman"/>
              </w:rPr>
            </w:pPr>
          </w:p>
        </w:tc>
        <w:tc>
          <w:tcPr>
            <w:tcW w:w="3270" w:type="dxa"/>
          </w:tcPr>
          <w:p w14:paraId="10A35A14" w14:textId="7809EA6B" w:rsidR="00ED76CF" w:rsidRDefault="00ED76CF" w:rsidP="00B20D6C">
            <w:pPr>
              <w:tabs>
                <w:tab w:val="left" w:pos="1800"/>
              </w:tabs>
              <w:autoSpaceDE w:val="0"/>
              <w:autoSpaceDN w:val="0"/>
              <w:adjustRightInd w:val="0"/>
              <w:rPr>
                <w:rFonts w:ascii="Times New Roman" w:hAnsi="Times New Roman"/>
              </w:rPr>
            </w:pPr>
          </w:p>
        </w:tc>
      </w:tr>
    </w:tbl>
    <w:p w14:paraId="2332DC4D"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D525" w14:textId="77777777" w:rsidR="00E04CE3" w:rsidRDefault="00E04CE3">
      <w:r>
        <w:separator/>
      </w:r>
    </w:p>
  </w:endnote>
  <w:endnote w:type="continuationSeparator" w:id="0">
    <w:p w14:paraId="0EC7646B"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010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3C2DF62"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F2F"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72340" w:rsidRPr="00D25C2E">
      <w:rPr>
        <w:rFonts w:ascii="Arial" w:hAnsi="Arial" w:cs="Arial"/>
        <w:sz w:val="20"/>
        <w:szCs w:val="20"/>
      </w:rPr>
      <w:t>20</w:t>
    </w:r>
    <w:r w:rsidR="00972340">
      <w:rPr>
        <w:rFonts w:ascii="Arial" w:hAnsi="Arial" w:cs="Arial"/>
        <w:sz w:val="20"/>
        <w:szCs w:val="20"/>
      </w:rPr>
      <w:t>23</w:t>
    </w:r>
    <w:r w:rsidR="00972340" w:rsidRPr="00D25C2E">
      <w:rPr>
        <w:rFonts w:ascii="Arial" w:hAnsi="Arial" w:cs="Arial"/>
        <w:sz w:val="20"/>
        <w:szCs w:val="20"/>
      </w:rPr>
      <w:t xml:space="preserve"> </w:t>
    </w:r>
    <w:r w:rsidRPr="00D25C2E">
      <w:rPr>
        <w:rFonts w:ascii="Arial" w:hAnsi="Arial" w:cs="Arial"/>
        <w:sz w:val="20"/>
        <w:szCs w:val="20"/>
      </w:rPr>
      <w:t>Kaplan, Inc.</w:t>
    </w:r>
  </w:p>
  <w:p w14:paraId="320762C0"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06F" w14:textId="77777777" w:rsidR="00E04CE3" w:rsidRDefault="00E04CE3">
      <w:r>
        <w:separator/>
      </w:r>
    </w:p>
  </w:footnote>
  <w:footnote w:type="continuationSeparator" w:id="0">
    <w:p w14:paraId="6DE4280B"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6F28" w14:textId="21EBF541" w:rsidR="0094174A" w:rsidRPr="0094174A" w:rsidRDefault="001D76F0" w:rsidP="0094174A">
    <w:pPr>
      <w:pStyle w:val="Header"/>
      <w:jc w:val="right"/>
      <w:rPr>
        <w:rFonts w:ascii="Arial" w:hAnsi="Arial" w:cs="Arial"/>
        <w:i/>
        <w:sz w:val="20"/>
        <w:szCs w:val="20"/>
      </w:rPr>
    </w:pPr>
    <w:r w:rsidRPr="001D76F0">
      <w:rPr>
        <w:rFonts w:ascii="Arial" w:hAnsi="Arial" w:cs="Arial"/>
        <w:i/>
        <w:sz w:val="20"/>
        <w:szCs w:val="20"/>
      </w:rPr>
      <w:t>Florida Real Estate Exam Manual</w:t>
    </w:r>
    <w:r w:rsidR="00506038" w:rsidRPr="001D76F0">
      <w:rPr>
        <w:rFonts w:ascii="Arial" w:hAnsi="Arial" w:cs="Arial"/>
        <w:i/>
        <w:sz w:val="20"/>
        <w:szCs w:val="20"/>
      </w:rPr>
      <w:t xml:space="preserve">, </w:t>
    </w:r>
    <w:r w:rsidRPr="001D76F0">
      <w:rPr>
        <w:rFonts w:ascii="Arial" w:hAnsi="Arial" w:cs="Arial"/>
        <w:i/>
        <w:sz w:val="20"/>
        <w:szCs w:val="20"/>
      </w:rPr>
      <w:t>47</w:t>
    </w:r>
    <w:r w:rsidRPr="001D76F0">
      <w:rPr>
        <w:rFonts w:ascii="Arial" w:hAnsi="Arial" w:cs="Arial"/>
        <w:i/>
        <w:sz w:val="20"/>
        <w:szCs w:val="20"/>
        <w:vertAlign w:val="superscript"/>
      </w:rPr>
      <w:t>th</w:t>
    </w:r>
    <w:r w:rsidRPr="001D76F0">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1D76F0"/>
    <w:rsid w:val="002A186E"/>
    <w:rsid w:val="002B00B8"/>
    <w:rsid w:val="002B6B68"/>
    <w:rsid w:val="00356FB2"/>
    <w:rsid w:val="003D4AB7"/>
    <w:rsid w:val="003F134C"/>
    <w:rsid w:val="00400649"/>
    <w:rsid w:val="004147EB"/>
    <w:rsid w:val="00414AE1"/>
    <w:rsid w:val="0044429C"/>
    <w:rsid w:val="004A05EC"/>
    <w:rsid w:val="004F1FBD"/>
    <w:rsid w:val="00506038"/>
    <w:rsid w:val="005B5AB5"/>
    <w:rsid w:val="005B79D6"/>
    <w:rsid w:val="006217A0"/>
    <w:rsid w:val="0068025B"/>
    <w:rsid w:val="006A77E0"/>
    <w:rsid w:val="00705BF4"/>
    <w:rsid w:val="007214B0"/>
    <w:rsid w:val="007C0232"/>
    <w:rsid w:val="00927FB5"/>
    <w:rsid w:val="0094174A"/>
    <w:rsid w:val="00972340"/>
    <w:rsid w:val="0099521C"/>
    <w:rsid w:val="00A410F8"/>
    <w:rsid w:val="00A42F39"/>
    <w:rsid w:val="00A54C6C"/>
    <w:rsid w:val="00AB5671"/>
    <w:rsid w:val="00AC3EB2"/>
    <w:rsid w:val="00AD6786"/>
    <w:rsid w:val="00AF33C8"/>
    <w:rsid w:val="00B20D6C"/>
    <w:rsid w:val="00B261C9"/>
    <w:rsid w:val="00B4617B"/>
    <w:rsid w:val="00BF3FA6"/>
    <w:rsid w:val="00C26D47"/>
    <w:rsid w:val="00CD3D4D"/>
    <w:rsid w:val="00CF7594"/>
    <w:rsid w:val="00D00B2E"/>
    <w:rsid w:val="00D15438"/>
    <w:rsid w:val="00D70BAC"/>
    <w:rsid w:val="00D815DC"/>
    <w:rsid w:val="00DE2E72"/>
    <w:rsid w:val="00E04CE3"/>
    <w:rsid w:val="00E1651A"/>
    <w:rsid w:val="00E76CEE"/>
    <w:rsid w:val="00E9614D"/>
    <w:rsid w:val="00ED76CF"/>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23B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Revision">
    <w:name w:val="Revision"/>
    <w:hidden/>
    <w:uiPriority w:val="99"/>
    <w:semiHidden/>
    <w:rsid w:val="00ED76CF"/>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2024-03-25T12:41:00Z</dcterms:created>
  <dcterms:modified xsi:type="dcterms:W3CDTF">2024-03-25T12:50:00Z</dcterms:modified>
</cp:coreProperties>
</file>