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F59" w:rsidRPr="0094174A" w:rsidRDefault="004E34EF" w:rsidP="0094174A">
      <w:pPr>
        <w:jc w:val="center"/>
        <w:rPr>
          <w:rFonts w:ascii="Arial" w:hAnsi="Arial" w:cs="Arial"/>
          <w:b/>
          <w:sz w:val="32"/>
          <w:szCs w:val="32"/>
        </w:rPr>
      </w:pPr>
      <w:r>
        <w:rPr>
          <w:rFonts w:ascii="Arial" w:hAnsi="Arial" w:cs="Arial"/>
          <w:b/>
          <w:sz w:val="32"/>
          <w:szCs w:val="32"/>
        </w:rPr>
        <w:t>Errata</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t>
      </w:r>
      <w:proofErr w:type="gramStart"/>
      <w:r w:rsidRPr="007C0232">
        <w:rPr>
          <w:rFonts w:ascii="Times New Roman" w:hAnsi="Times New Roman"/>
        </w:rPr>
        <w:t>will be reflected</w:t>
      </w:r>
      <w:proofErr w:type="gramEnd"/>
      <w:r w:rsidRPr="007C0232">
        <w:rPr>
          <w:rFonts w:ascii="Times New Roman" w:hAnsi="Times New Roman"/>
        </w:rPr>
        <w:t xml:space="preserve"> in the next printing of </w:t>
      </w:r>
      <w:r w:rsidR="004E34EF">
        <w:rPr>
          <w:rFonts w:ascii="Times New Roman" w:hAnsi="Times New Roman"/>
          <w:i/>
        </w:rPr>
        <w:t>California Real Estate Economics, Fifth</w:t>
      </w:r>
      <w:r w:rsidR="0094174A">
        <w:rPr>
          <w:rFonts w:ascii="Times New Roman" w:hAnsi="Times New Roman"/>
          <w:i/>
        </w:rPr>
        <w:t xml:space="preserve"> Edition</w:t>
      </w:r>
      <w:r w:rsidRPr="007C0232">
        <w:rPr>
          <w:rFonts w:ascii="Times New Roman" w:hAnsi="Times New Roman"/>
        </w:rPr>
        <w:t xml:space="preserve">.  </w:t>
      </w:r>
    </w:p>
    <w:p w:rsidR="00173F59" w:rsidRDefault="00173F59" w:rsidP="00173F59">
      <w:pPr>
        <w:tabs>
          <w:tab w:val="left" w:pos="1800"/>
        </w:tabs>
        <w:autoSpaceDE w:val="0"/>
        <w:autoSpaceDN w:val="0"/>
        <w:adjustRightInd w:val="0"/>
        <w:rPr>
          <w:rFonts w:ascii="Times New Roman" w:hAnsi="Times New Roman"/>
          <w:b/>
        </w:rPr>
      </w:pPr>
    </w:p>
    <w:p w:rsidR="00B261C9" w:rsidRPr="007C0232" w:rsidRDefault="00F83AD6" w:rsidP="00173F59">
      <w:pPr>
        <w:tabs>
          <w:tab w:val="left" w:pos="1800"/>
        </w:tabs>
        <w:autoSpaceDE w:val="0"/>
        <w:autoSpaceDN w:val="0"/>
        <w:adjustRightInd w:val="0"/>
        <w:rPr>
          <w:rFonts w:ascii="Times New Roman" w:hAnsi="Times New Roman"/>
          <w:b/>
        </w:rPr>
      </w:pPr>
      <w:r>
        <w:rPr>
          <w:rFonts w:ascii="Times New Roman" w:hAnsi="Times New Roman"/>
          <w:b/>
        </w:rPr>
        <w:t>First revision</w:t>
      </w: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9"/>
        <w:gridCol w:w="3280"/>
        <w:gridCol w:w="3359"/>
      </w:tblGrid>
      <w:tr w:rsidR="00B261C9" w:rsidRPr="00B261C9" w:rsidTr="007E251C">
        <w:trPr>
          <w:trHeight w:val="144"/>
          <w:jc w:val="center"/>
        </w:trPr>
        <w:tc>
          <w:tcPr>
            <w:tcW w:w="3439"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280"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Was</w:t>
            </w:r>
          </w:p>
        </w:tc>
        <w:tc>
          <w:tcPr>
            <w:tcW w:w="3359"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Change to</w:t>
            </w:r>
          </w:p>
        </w:tc>
      </w:tr>
      <w:tr w:rsidR="002F177F" w:rsidRPr="00B261C9" w:rsidTr="007E251C">
        <w:trPr>
          <w:trHeight w:val="150"/>
          <w:jc w:val="center"/>
        </w:trPr>
        <w:tc>
          <w:tcPr>
            <w:tcW w:w="3439" w:type="dxa"/>
          </w:tcPr>
          <w:p w:rsidR="002F177F" w:rsidRDefault="004E34EF" w:rsidP="00B261C9">
            <w:pPr>
              <w:tabs>
                <w:tab w:val="left" w:pos="1800"/>
              </w:tabs>
              <w:autoSpaceDE w:val="0"/>
              <w:autoSpaceDN w:val="0"/>
              <w:adjustRightInd w:val="0"/>
              <w:rPr>
                <w:rFonts w:ascii="Times New Roman" w:hAnsi="Times New Roman"/>
              </w:rPr>
            </w:pPr>
            <w:r>
              <w:rPr>
                <w:rFonts w:ascii="Times New Roman" w:hAnsi="Times New Roman"/>
              </w:rPr>
              <w:t>67</w:t>
            </w:r>
            <w:bookmarkStart w:id="0" w:name="_GoBack"/>
            <w:bookmarkEnd w:id="0"/>
          </w:p>
        </w:tc>
        <w:tc>
          <w:tcPr>
            <w:tcW w:w="3280" w:type="dxa"/>
          </w:tcPr>
          <w:p w:rsidR="002F177F" w:rsidRDefault="004E34EF" w:rsidP="004E34EF">
            <w:pPr>
              <w:tabs>
                <w:tab w:val="left" w:pos="1800"/>
              </w:tabs>
              <w:autoSpaceDE w:val="0"/>
              <w:autoSpaceDN w:val="0"/>
              <w:adjustRightInd w:val="0"/>
              <w:rPr>
                <w:rFonts w:ascii="Times New Roman" w:hAnsi="Times New Roman"/>
              </w:rPr>
            </w:pPr>
            <w:r w:rsidRPr="004E34EF">
              <w:rPr>
                <w:rFonts w:ascii="Times New Roman" w:hAnsi="Times New Roman"/>
              </w:rPr>
              <w:t xml:space="preserve">The </w:t>
            </w:r>
            <w:r w:rsidRPr="004E34EF">
              <w:rPr>
                <w:rFonts w:ascii="Times New Roman" w:hAnsi="Times New Roman"/>
                <w:b/>
              </w:rPr>
              <w:t>gross national product (GNP)</w:t>
            </w:r>
            <w:r w:rsidRPr="004E34EF">
              <w:rPr>
                <w:rFonts w:ascii="Times New Roman" w:hAnsi="Times New Roman"/>
              </w:rPr>
              <w:t>, commo</w:t>
            </w:r>
            <w:r>
              <w:rPr>
                <w:rFonts w:ascii="Times New Roman" w:hAnsi="Times New Roman"/>
              </w:rPr>
              <w:t xml:space="preserve">nly referred to as the </w:t>
            </w:r>
            <w:r w:rsidRPr="004E34EF">
              <w:rPr>
                <w:rFonts w:ascii="Times New Roman" w:hAnsi="Times New Roman"/>
                <w:b/>
              </w:rPr>
              <w:t>national income</w:t>
            </w:r>
            <w:r w:rsidRPr="004E34EF">
              <w:rPr>
                <w:rFonts w:ascii="Times New Roman" w:hAnsi="Times New Roman"/>
              </w:rPr>
              <w:t>, represents the sum of consumption spending, investments, government</w:t>
            </w:r>
            <w:r>
              <w:rPr>
                <w:rFonts w:ascii="Times New Roman" w:hAnsi="Times New Roman"/>
              </w:rPr>
              <w:t xml:space="preserve"> </w:t>
            </w:r>
            <w:r w:rsidRPr="004E34EF">
              <w:rPr>
                <w:rFonts w:ascii="Times New Roman" w:hAnsi="Times New Roman"/>
              </w:rPr>
              <w:t>expenditures, and imports minus imports, or C + I + G + X – M = GNP.</w:t>
            </w:r>
          </w:p>
        </w:tc>
        <w:tc>
          <w:tcPr>
            <w:tcW w:w="3359" w:type="dxa"/>
          </w:tcPr>
          <w:p w:rsidR="002F177F" w:rsidRDefault="004E34EF" w:rsidP="007E251C">
            <w:pPr>
              <w:tabs>
                <w:tab w:val="left" w:pos="1800"/>
              </w:tabs>
              <w:autoSpaceDE w:val="0"/>
              <w:autoSpaceDN w:val="0"/>
              <w:adjustRightInd w:val="0"/>
              <w:rPr>
                <w:rFonts w:ascii="Times New Roman" w:hAnsi="Times New Roman"/>
              </w:rPr>
            </w:pPr>
            <w:r w:rsidRPr="004E34EF">
              <w:rPr>
                <w:rFonts w:ascii="Times New Roman" w:hAnsi="Times New Roman"/>
              </w:rPr>
              <w:t xml:space="preserve">The </w:t>
            </w:r>
            <w:r w:rsidRPr="004E34EF">
              <w:rPr>
                <w:rFonts w:ascii="Times New Roman" w:hAnsi="Times New Roman"/>
                <w:b/>
              </w:rPr>
              <w:t>gross national product (GNP)</w:t>
            </w:r>
            <w:r w:rsidRPr="004E34EF">
              <w:rPr>
                <w:rFonts w:ascii="Times New Roman" w:hAnsi="Times New Roman"/>
              </w:rPr>
              <w:t>, commo</w:t>
            </w:r>
            <w:r>
              <w:rPr>
                <w:rFonts w:ascii="Times New Roman" w:hAnsi="Times New Roman"/>
              </w:rPr>
              <w:t xml:space="preserve">nly referred to as the </w:t>
            </w:r>
            <w:r w:rsidRPr="004E34EF">
              <w:rPr>
                <w:rFonts w:ascii="Times New Roman" w:hAnsi="Times New Roman"/>
                <w:b/>
              </w:rPr>
              <w:t>national income</w:t>
            </w:r>
            <w:r w:rsidRPr="004E34EF">
              <w:rPr>
                <w:rFonts w:ascii="Times New Roman" w:hAnsi="Times New Roman"/>
              </w:rPr>
              <w:t>, represents the sum of consumption spending, investments, government</w:t>
            </w:r>
            <w:r>
              <w:rPr>
                <w:rFonts w:ascii="Times New Roman" w:hAnsi="Times New Roman"/>
              </w:rPr>
              <w:t xml:space="preserve"> expenditures, and </w:t>
            </w:r>
            <w:r w:rsidRPr="00F83AD6">
              <w:rPr>
                <w:rFonts w:ascii="Times New Roman" w:hAnsi="Times New Roman"/>
                <w:highlight w:val="yellow"/>
              </w:rPr>
              <w:t>exports</w:t>
            </w:r>
            <w:r w:rsidRPr="004E34EF">
              <w:rPr>
                <w:rFonts w:ascii="Times New Roman" w:hAnsi="Times New Roman"/>
              </w:rPr>
              <w:t xml:space="preserve"> minus imports, or C + I + G + X – M = GNP.</w:t>
            </w:r>
          </w:p>
        </w:tc>
      </w:tr>
      <w:tr w:rsidR="00F83AD6" w:rsidRPr="00B261C9" w:rsidTr="007E251C">
        <w:trPr>
          <w:trHeight w:val="150"/>
          <w:jc w:val="center"/>
        </w:trPr>
        <w:tc>
          <w:tcPr>
            <w:tcW w:w="3439" w:type="dxa"/>
          </w:tcPr>
          <w:p w:rsidR="00F83AD6" w:rsidRDefault="00F83AD6" w:rsidP="00B261C9">
            <w:pPr>
              <w:tabs>
                <w:tab w:val="left" w:pos="1800"/>
              </w:tabs>
              <w:autoSpaceDE w:val="0"/>
              <w:autoSpaceDN w:val="0"/>
              <w:adjustRightInd w:val="0"/>
              <w:rPr>
                <w:rFonts w:ascii="Times New Roman" w:hAnsi="Times New Roman"/>
              </w:rPr>
            </w:pPr>
            <w:r>
              <w:rPr>
                <w:rFonts w:ascii="Times New Roman" w:hAnsi="Times New Roman"/>
              </w:rPr>
              <w:t>321, question 1</w:t>
            </w:r>
          </w:p>
        </w:tc>
        <w:tc>
          <w:tcPr>
            <w:tcW w:w="3280" w:type="dxa"/>
          </w:tcPr>
          <w:p w:rsidR="00F83AD6" w:rsidRPr="00F83AD6" w:rsidRDefault="00F83AD6" w:rsidP="00F83AD6">
            <w:pPr>
              <w:tabs>
                <w:tab w:val="left" w:pos="1800"/>
              </w:tabs>
              <w:autoSpaceDE w:val="0"/>
              <w:autoSpaceDN w:val="0"/>
              <w:adjustRightInd w:val="0"/>
              <w:rPr>
                <w:rFonts w:ascii="Times New Roman" w:hAnsi="Times New Roman"/>
              </w:rPr>
            </w:pPr>
            <w:proofErr w:type="gramStart"/>
            <w:r>
              <w:rPr>
                <w:rFonts w:ascii="Times New Roman" w:hAnsi="Times New Roman"/>
              </w:rPr>
              <w:t>a</w:t>
            </w:r>
            <w:proofErr w:type="gramEnd"/>
            <w:r>
              <w:rPr>
                <w:rFonts w:ascii="Times New Roman" w:hAnsi="Times New Roman"/>
              </w:rPr>
              <w:t xml:space="preserve">. </w:t>
            </w:r>
            <w:r w:rsidRPr="00F83AD6">
              <w:rPr>
                <w:rFonts w:ascii="Times New Roman" w:hAnsi="Times New Roman"/>
              </w:rPr>
              <w:t>increased lending activity.</w:t>
            </w:r>
          </w:p>
          <w:p w:rsidR="00F83AD6" w:rsidRPr="00F83AD6" w:rsidRDefault="00F83AD6" w:rsidP="00F83AD6">
            <w:pPr>
              <w:tabs>
                <w:tab w:val="left" w:pos="1800"/>
              </w:tabs>
              <w:autoSpaceDE w:val="0"/>
              <w:autoSpaceDN w:val="0"/>
              <w:adjustRightInd w:val="0"/>
              <w:rPr>
                <w:rFonts w:ascii="Times New Roman" w:hAnsi="Times New Roman"/>
              </w:rPr>
            </w:pPr>
            <w:proofErr w:type="gramStart"/>
            <w:r>
              <w:rPr>
                <w:rFonts w:ascii="Times New Roman" w:hAnsi="Times New Roman"/>
              </w:rPr>
              <w:t>b</w:t>
            </w:r>
            <w:proofErr w:type="gramEnd"/>
            <w:r>
              <w:rPr>
                <w:rFonts w:ascii="Times New Roman" w:hAnsi="Times New Roman"/>
              </w:rPr>
              <w:t xml:space="preserve">. </w:t>
            </w:r>
            <w:r w:rsidRPr="00F83AD6">
              <w:rPr>
                <w:rFonts w:ascii="Times New Roman" w:hAnsi="Times New Roman"/>
              </w:rPr>
              <w:t>increased circulation of money in the economy.</w:t>
            </w:r>
          </w:p>
          <w:p w:rsidR="00F83AD6" w:rsidRPr="00F83AD6" w:rsidRDefault="00F83AD6" w:rsidP="00F83AD6">
            <w:pPr>
              <w:tabs>
                <w:tab w:val="left" w:pos="1800"/>
              </w:tabs>
              <w:autoSpaceDE w:val="0"/>
              <w:autoSpaceDN w:val="0"/>
              <w:adjustRightInd w:val="0"/>
              <w:rPr>
                <w:rFonts w:ascii="Times New Roman" w:hAnsi="Times New Roman"/>
              </w:rPr>
            </w:pPr>
            <w:proofErr w:type="gramStart"/>
            <w:r>
              <w:rPr>
                <w:rFonts w:ascii="Times New Roman" w:hAnsi="Times New Roman"/>
              </w:rPr>
              <w:t>c</w:t>
            </w:r>
            <w:proofErr w:type="gramEnd"/>
            <w:r>
              <w:rPr>
                <w:rFonts w:ascii="Times New Roman" w:hAnsi="Times New Roman"/>
              </w:rPr>
              <w:t xml:space="preserve">. </w:t>
            </w:r>
            <w:r w:rsidRPr="00F83AD6">
              <w:rPr>
                <w:rFonts w:ascii="Times New Roman" w:hAnsi="Times New Roman"/>
              </w:rPr>
              <w:t>decreased saving.</w:t>
            </w:r>
          </w:p>
          <w:p w:rsidR="00F83AD6" w:rsidRPr="004E34EF" w:rsidRDefault="00F83AD6" w:rsidP="00F83AD6">
            <w:pPr>
              <w:tabs>
                <w:tab w:val="left" w:pos="1800"/>
              </w:tabs>
              <w:autoSpaceDE w:val="0"/>
              <w:autoSpaceDN w:val="0"/>
              <w:adjustRightInd w:val="0"/>
              <w:rPr>
                <w:rFonts w:ascii="Times New Roman" w:hAnsi="Times New Roman"/>
              </w:rPr>
            </w:pPr>
            <w:proofErr w:type="gramStart"/>
            <w:r>
              <w:rPr>
                <w:rFonts w:ascii="Times New Roman" w:hAnsi="Times New Roman"/>
              </w:rPr>
              <w:t>d</w:t>
            </w:r>
            <w:proofErr w:type="gramEnd"/>
            <w:r>
              <w:rPr>
                <w:rFonts w:ascii="Times New Roman" w:hAnsi="Times New Roman"/>
              </w:rPr>
              <w:t xml:space="preserve">. </w:t>
            </w:r>
            <w:r w:rsidRPr="00F83AD6">
              <w:rPr>
                <w:rFonts w:ascii="Times New Roman" w:hAnsi="Times New Roman"/>
              </w:rPr>
              <w:t>decreased interest rates.</w:t>
            </w:r>
          </w:p>
        </w:tc>
        <w:tc>
          <w:tcPr>
            <w:tcW w:w="3359" w:type="dxa"/>
          </w:tcPr>
          <w:p w:rsidR="00F83AD6" w:rsidRPr="00F83AD6" w:rsidRDefault="00F83AD6" w:rsidP="00F83AD6">
            <w:pPr>
              <w:tabs>
                <w:tab w:val="left" w:pos="1800"/>
              </w:tabs>
              <w:autoSpaceDE w:val="0"/>
              <w:autoSpaceDN w:val="0"/>
              <w:adjustRightInd w:val="0"/>
              <w:rPr>
                <w:rFonts w:ascii="Times New Roman" w:hAnsi="Times New Roman"/>
              </w:rPr>
            </w:pPr>
            <w:proofErr w:type="gramStart"/>
            <w:r>
              <w:rPr>
                <w:rFonts w:ascii="Times New Roman" w:hAnsi="Times New Roman"/>
              </w:rPr>
              <w:t>a</w:t>
            </w:r>
            <w:proofErr w:type="gramEnd"/>
            <w:r>
              <w:rPr>
                <w:rFonts w:ascii="Times New Roman" w:hAnsi="Times New Roman"/>
              </w:rPr>
              <w:t xml:space="preserve">. </w:t>
            </w:r>
            <w:r w:rsidRPr="00F83AD6">
              <w:rPr>
                <w:rFonts w:ascii="Times New Roman" w:hAnsi="Times New Roman"/>
              </w:rPr>
              <w:t>increased lending activity.</w:t>
            </w:r>
          </w:p>
          <w:p w:rsidR="00F83AD6" w:rsidRPr="00F83AD6" w:rsidRDefault="00F83AD6" w:rsidP="00F83AD6">
            <w:pPr>
              <w:tabs>
                <w:tab w:val="left" w:pos="1800"/>
              </w:tabs>
              <w:autoSpaceDE w:val="0"/>
              <w:autoSpaceDN w:val="0"/>
              <w:adjustRightInd w:val="0"/>
              <w:rPr>
                <w:rFonts w:ascii="Times New Roman" w:hAnsi="Times New Roman"/>
              </w:rPr>
            </w:pPr>
            <w:proofErr w:type="gramStart"/>
            <w:r>
              <w:rPr>
                <w:rFonts w:ascii="Times New Roman" w:hAnsi="Times New Roman"/>
              </w:rPr>
              <w:t>b</w:t>
            </w:r>
            <w:proofErr w:type="gramEnd"/>
            <w:r>
              <w:rPr>
                <w:rFonts w:ascii="Times New Roman" w:hAnsi="Times New Roman"/>
              </w:rPr>
              <w:t xml:space="preserve">. </w:t>
            </w:r>
            <w:r w:rsidRPr="00F83AD6">
              <w:rPr>
                <w:rFonts w:ascii="Times New Roman" w:hAnsi="Times New Roman"/>
              </w:rPr>
              <w:t>increased circulation of money in the economy.</w:t>
            </w:r>
          </w:p>
          <w:p w:rsidR="00F83AD6" w:rsidRPr="00F83AD6" w:rsidRDefault="00F83AD6" w:rsidP="00F83AD6">
            <w:pPr>
              <w:tabs>
                <w:tab w:val="left" w:pos="1800"/>
              </w:tabs>
              <w:autoSpaceDE w:val="0"/>
              <w:autoSpaceDN w:val="0"/>
              <w:adjustRightInd w:val="0"/>
              <w:rPr>
                <w:rFonts w:ascii="Times New Roman" w:hAnsi="Times New Roman"/>
              </w:rPr>
            </w:pPr>
            <w:proofErr w:type="gramStart"/>
            <w:r>
              <w:rPr>
                <w:rFonts w:ascii="Times New Roman" w:hAnsi="Times New Roman"/>
              </w:rPr>
              <w:t>c</w:t>
            </w:r>
            <w:proofErr w:type="gramEnd"/>
            <w:r>
              <w:rPr>
                <w:rFonts w:ascii="Times New Roman" w:hAnsi="Times New Roman"/>
              </w:rPr>
              <w:t xml:space="preserve">. </w:t>
            </w:r>
            <w:r w:rsidRPr="00F83AD6">
              <w:rPr>
                <w:rFonts w:ascii="Times New Roman" w:hAnsi="Times New Roman"/>
              </w:rPr>
              <w:t>decreased saving.</w:t>
            </w:r>
          </w:p>
          <w:p w:rsidR="00F83AD6" w:rsidRPr="004E34EF" w:rsidRDefault="00F83AD6" w:rsidP="00F83AD6">
            <w:pPr>
              <w:tabs>
                <w:tab w:val="left" w:pos="1800"/>
              </w:tabs>
              <w:autoSpaceDE w:val="0"/>
              <w:autoSpaceDN w:val="0"/>
              <w:adjustRightInd w:val="0"/>
              <w:rPr>
                <w:rFonts w:ascii="Times New Roman" w:hAnsi="Times New Roman"/>
              </w:rPr>
            </w:pPr>
            <w:proofErr w:type="gramStart"/>
            <w:r>
              <w:rPr>
                <w:rFonts w:ascii="Times New Roman" w:hAnsi="Times New Roman"/>
              </w:rPr>
              <w:t>d</w:t>
            </w:r>
            <w:proofErr w:type="gramEnd"/>
            <w:r>
              <w:rPr>
                <w:rFonts w:ascii="Times New Roman" w:hAnsi="Times New Roman"/>
              </w:rPr>
              <w:t xml:space="preserve">. </w:t>
            </w:r>
            <w:r w:rsidRPr="00F83AD6">
              <w:rPr>
                <w:rFonts w:ascii="Times New Roman" w:hAnsi="Times New Roman"/>
                <w:highlight w:val="yellow"/>
              </w:rPr>
              <w:t>increased</w:t>
            </w:r>
            <w:r w:rsidRPr="00F83AD6">
              <w:rPr>
                <w:rFonts w:ascii="Times New Roman" w:hAnsi="Times New Roman"/>
              </w:rPr>
              <w:t xml:space="preserve"> interest rates.</w:t>
            </w:r>
          </w:p>
        </w:tc>
      </w:tr>
    </w:tbl>
    <w:p w:rsidR="00173F59" w:rsidRPr="007C0232" w:rsidRDefault="00173F59" w:rsidP="00B261C9">
      <w:pPr>
        <w:tabs>
          <w:tab w:val="left" w:pos="1800"/>
        </w:tabs>
        <w:autoSpaceDE w:val="0"/>
        <w:autoSpaceDN w:val="0"/>
        <w:adjustRightInd w:val="0"/>
        <w:rPr>
          <w:rFonts w:ascii="Times New Roman" w:hAnsi="Times New Roman"/>
        </w:rPr>
      </w:pPr>
    </w:p>
    <w:sectPr w:rsidR="00173F59" w:rsidRPr="007C0232" w:rsidSect="00A54C6C">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9BA" w:rsidRDefault="00F029BA">
      <w:r>
        <w:separator/>
      </w:r>
    </w:p>
  </w:endnote>
  <w:endnote w:type="continuationSeparator" w:id="0">
    <w:p w:rsidR="00F029BA" w:rsidRDefault="00F02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E72" w:rsidRDefault="00DE2E72" w:rsidP="00173F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E72" w:rsidRPr="001159C0" w:rsidRDefault="004A05EC" w:rsidP="001159C0">
    <w:pPr>
      <w:pStyle w:val="CM7"/>
      <w:jc w:val="right"/>
      <w:rPr>
        <w:rFonts w:ascii="Arial" w:hAnsi="Arial" w:cs="Arial"/>
      </w:rPr>
    </w:pPr>
    <w:r>
      <w:rPr>
        <w:rFonts w:ascii="Arial" w:hAnsi="Arial" w:cs="Arial"/>
        <w:sz w:val="20"/>
        <w:szCs w:val="20"/>
      </w:rPr>
      <w:t>©</w:t>
    </w:r>
    <w:r w:rsidR="001159C0">
      <w:rPr>
        <w:rFonts w:ascii="Arial" w:hAnsi="Arial" w:cs="Arial"/>
        <w:sz w:val="20"/>
        <w:szCs w:val="20"/>
      </w:rPr>
      <w:t>201</w:t>
    </w:r>
    <w:r w:rsidR="007E251C">
      <w:rPr>
        <w:rFonts w:ascii="Arial" w:hAnsi="Arial" w:cs="Arial"/>
        <w:sz w:val="20"/>
        <w:szCs w:val="20"/>
      </w:rPr>
      <w:t>7</w:t>
    </w:r>
    <w:r w:rsidR="001159C0">
      <w:rPr>
        <w:rFonts w:ascii="Arial" w:hAnsi="Arial" w:cs="Arial"/>
        <w:sz w:val="20"/>
        <w:szCs w:val="20"/>
      </w:rPr>
      <w:t xml:space="preserve"> Kaplan, 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9BA" w:rsidRDefault="00F029BA">
      <w:r>
        <w:separator/>
      </w:r>
    </w:p>
  </w:footnote>
  <w:footnote w:type="continuationSeparator" w:id="0">
    <w:p w:rsidR="00F029BA" w:rsidRDefault="00F02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74A" w:rsidRPr="0094174A" w:rsidRDefault="00A82AB5" w:rsidP="0094174A">
    <w:pPr>
      <w:pStyle w:val="Header"/>
      <w:jc w:val="right"/>
      <w:rPr>
        <w:rFonts w:ascii="Arial" w:hAnsi="Arial" w:cs="Arial"/>
        <w:i/>
        <w:sz w:val="20"/>
        <w:szCs w:val="20"/>
      </w:rPr>
    </w:pPr>
    <w:r>
      <w:rPr>
        <w:rFonts w:ascii="Arial" w:hAnsi="Arial" w:cs="Arial"/>
        <w:i/>
        <w:sz w:val="20"/>
        <w:szCs w:val="20"/>
      </w:rPr>
      <w:t>C</w:t>
    </w:r>
    <w:r w:rsidR="004E34EF">
      <w:rPr>
        <w:rFonts w:ascii="Arial" w:hAnsi="Arial" w:cs="Arial"/>
        <w:i/>
        <w:sz w:val="20"/>
        <w:szCs w:val="20"/>
      </w:rPr>
      <w:t>alifornia Real Estate Economics, Fifth</w:t>
    </w:r>
    <w:r w:rsidR="0094174A" w:rsidRPr="0094174A">
      <w:rPr>
        <w:rFonts w:ascii="Arial" w:hAnsi="Arial" w:cs="Arial"/>
        <w:i/>
        <w:sz w:val="20"/>
        <w:szCs w:val="20"/>
      </w:rPr>
      <w:t xml:space="preserve"> Edition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217A0"/>
    <w:rsid w:val="000632A6"/>
    <w:rsid w:val="00097E04"/>
    <w:rsid w:val="000C693D"/>
    <w:rsid w:val="000D144B"/>
    <w:rsid w:val="001159C0"/>
    <w:rsid w:val="00173F59"/>
    <w:rsid w:val="001B1E7E"/>
    <w:rsid w:val="002B00B8"/>
    <w:rsid w:val="002F177F"/>
    <w:rsid w:val="003D4AB7"/>
    <w:rsid w:val="003F134C"/>
    <w:rsid w:val="004A05EC"/>
    <w:rsid w:val="004E34EF"/>
    <w:rsid w:val="005B5AB5"/>
    <w:rsid w:val="006217A0"/>
    <w:rsid w:val="0068025B"/>
    <w:rsid w:val="00714C34"/>
    <w:rsid w:val="007214B0"/>
    <w:rsid w:val="007C0232"/>
    <w:rsid w:val="007C2AFC"/>
    <w:rsid w:val="007E251C"/>
    <w:rsid w:val="00927FB5"/>
    <w:rsid w:val="0094174A"/>
    <w:rsid w:val="00A54C6C"/>
    <w:rsid w:val="00A82AB5"/>
    <w:rsid w:val="00AB5671"/>
    <w:rsid w:val="00AF33C8"/>
    <w:rsid w:val="00B261C9"/>
    <w:rsid w:val="00B4617B"/>
    <w:rsid w:val="00BD440F"/>
    <w:rsid w:val="00D15438"/>
    <w:rsid w:val="00D70BAC"/>
    <w:rsid w:val="00DE2E72"/>
    <w:rsid w:val="00F029BA"/>
    <w:rsid w:val="00F6381C"/>
    <w:rsid w:val="00F7081F"/>
    <w:rsid w:val="00F83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C60BDA"/>
  <w15:docId w15:val="{9373A1DE-2FAA-4DFA-AB55-2A752DE4C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entury Schoolbook" w:hAnsi="Century Schoolbook"/>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733893011">
      <w:bodyDiv w:val="1"/>
      <w:marLeft w:val="0"/>
      <w:marRight w:val="0"/>
      <w:marTop w:val="0"/>
      <w:marBottom w:val="0"/>
      <w:divBdr>
        <w:top w:val="none" w:sz="0" w:space="0" w:color="auto"/>
        <w:left w:val="none" w:sz="0" w:space="0" w:color="auto"/>
        <w:bottom w:val="none" w:sz="0" w:space="0" w:color="auto"/>
        <w:right w:val="none" w:sz="0" w:space="0" w:color="auto"/>
      </w:divBdr>
      <w:divsChild>
        <w:div w:id="1034421971">
          <w:marLeft w:val="0"/>
          <w:marRight w:val="0"/>
          <w:marTop w:val="0"/>
          <w:marBottom w:val="0"/>
          <w:divBdr>
            <w:top w:val="none" w:sz="0" w:space="0" w:color="auto"/>
            <w:left w:val="none" w:sz="0" w:space="0" w:color="auto"/>
            <w:bottom w:val="none" w:sz="0" w:space="0" w:color="auto"/>
            <w:right w:val="none" w:sz="0" w:space="0" w:color="auto"/>
          </w:divBdr>
        </w:div>
        <w:div w:id="1133983800">
          <w:marLeft w:val="0"/>
          <w:marRight w:val="0"/>
          <w:marTop w:val="0"/>
          <w:marBottom w:val="0"/>
          <w:divBdr>
            <w:top w:val="none" w:sz="0" w:space="0" w:color="auto"/>
            <w:left w:val="none" w:sz="0" w:space="0" w:color="auto"/>
            <w:bottom w:val="none" w:sz="0" w:space="0" w:color="auto"/>
            <w:right w:val="none" w:sz="0" w:space="0" w:color="auto"/>
          </w:divBdr>
        </w:div>
        <w:div w:id="1151408816">
          <w:marLeft w:val="0"/>
          <w:marRight w:val="0"/>
          <w:marTop w:val="0"/>
          <w:marBottom w:val="0"/>
          <w:divBdr>
            <w:top w:val="none" w:sz="0" w:space="0" w:color="auto"/>
            <w:left w:val="none" w:sz="0" w:space="0" w:color="auto"/>
            <w:bottom w:val="none" w:sz="0" w:space="0" w:color="auto"/>
            <w:right w:val="none" w:sz="0" w:space="0" w:color="auto"/>
          </w:divBdr>
        </w:div>
      </w:divsChild>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 w:id="2127000375">
      <w:bodyDiv w:val="1"/>
      <w:marLeft w:val="0"/>
      <w:marRight w:val="0"/>
      <w:marTop w:val="0"/>
      <w:marBottom w:val="0"/>
      <w:divBdr>
        <w:top w:val="none" w:sz="0" w:space="0" w:color="auto"/>
        <w:left w:val="none" w:sz="0" w:space="0" w:color="auto"/>
        <w:bottom w:val="none" w:sz="0" w:space="0" w:color="auto"/>
        <w:right w:val="none" w:sz="0" w:space="0" w:color="auto"/>
      </w:divBdr>
      <w:divsChild>
        <w:div w:id="150562830">
          <w:marLeft w:val="0"/>
          <w:marRight w:val="0"/>
          <w:marTop w:val="0"/>
          <w:marBottom w:val="0"/>
          <w:divBdr>
            <w:top w:val="none" w:sz="0" w:space="0" w:color="auto"/>
            <w:left w:val="none" w:sz="0" w:space="0" w:color="auto"/>
            <w:bottom w:val="none" w:sz="0" w:space="0" w:color="auto"/>
            <w:right w:val="none" w:sz="0" w:space="0" w:color="auto"/>
          </w:divBdr>
        </w:div>
        <w:div w:id="2068256200">
          <w:marLeft w:val="0"/>
          <w:marRight w:val="0"/>
          <w:marTop w:val="0"/>
          <w:marBottom w:val="0"/>
          <w:divBdr>
            <w:top w:val="none" w:sz="0" w:space="0" w:color="auto"/>
            <w:left w:val="none" w:sz="0" w:space="0" w:color="auto"/>
            <w:bottom w:val="none" w:sz="0" w:space="0" w:color="auto"/>
            <w:right w:val="none" w:sz="0" w:space="0" w:color="auto"/>
          </w:divBdr>
        </w:div>
        <w:div w:id="745885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Kugler</dc:creator>
  <cp:lastModifiedBy>Rosita Hernandez</cp:lastModifiedBy>
  <cp:revision>6</cp:revision>
  <cp:lastPrinted>2006-08-18T16:15:00Z</cp:lastPrinted>
  <dcterms:created xsi:type="dcterms:W3CDTF">2014-12-12T14:24:00Z</dcterms:created>
  <dcterms:modified xsi:type="dcterms:W3CDTF">2018-08-08T03:17:00Z</dcterms:modified>
</cp:coreProperties>
</file>