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3307B">
        <w:rPr>
          <w:rFonts w:ascii="Times New Roman" w:hAnsi="Times New Roman"/>
          <w:i/>
        </w:rPr>
        <w:t>California Real Estate Escrow and Title, First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E3D47" w:rsidRPr="00B261C9" w:rsidTr="00B261C9">
        <w:trPr>
          <w:trHeight w:val="150"/>
          <w:jc w:val="center"/>
        </w:trPr>
        <w:tc>
          <w:tcPr>
            <w:tcW w:w="3181" w:type="dxa"/>
          </w:tcPr>
          <w:p w:rsidR="008E3D47" w:rsidRDefault="008E3D47" w:rsidP="00B261C9">
            <w:pPr>
              <w:tabs>
                <w:tab w:val="left" w:pos="1800"/>
              </w:tabs>
              <w:autoSpaceDE w:val="0"/>
              <w:autoSpaceDN w:val="0"/>
              <w:adjustRightInd w:val="0"/>
              <w:rPr>
                <w:rFonts w:ascii="Times New Roman" w:hAnsi="Times New Roman"/>
              </w:rPr>
            </w:pPr>
            <w:r>
              <w:rPr>
                <w:rFonts w:ascii="Times New Roman" w:hAnsi="Times New Roman"/>
              </w:rPr>
              <w:t>Page 10/4</w:t>
            </w:r>
            <w:r w:rsidRPr="008E3D47">
              <w:rPr>
                <w:rFonts w:ascii="Times New Roman" w:hAnsi="Times New Roman"/>
                <w:vertAlign w:val="superscript"/>
              </w:rPr>
              <w:t>th</w:t>
            </w:r>
            <w:r>
              <w:rPr>
                <w:rFonts w:ascii="Times New Roman" w:hAnsi="Times New Roman"/>
              </w:rPr>
              <w:t xml:space="preserve"> paragraph</w:t>
            </w:r>
          </w:p>
        </w:tc>
        <w:tc>
          <w:tcPr>
            <w:tcW w:w="3033" w:type="dxa"/>
          </w:tcPr>
          <w:p w:rsidR="008E3D47" w:rsidRPr="004367B1" w:rsidRDefault="008E3D47" w:rsidP="00EB5FC8">
            <w:pPr>
              <w:tabs>
                <w:tab w:val="left" w:pos="1800"/>
              </w:tabs>
              <w:autoSpaceDE w:val="0"/>
              <w:autoSpaceDN w:val="0"/>
              <w:adjustRightInd w:val="0"/>
              <w:rPr>
                <w:rFonts w:ascii="Times New Roman" w:hAnsi="Times New Roman"/>
              </w:rPr>
            </w:pPr>
            <w:r w:rsidRPr="008E3D47">
              <w:rPr>
                <w:rFonts w:ascii="Times New Roman" w:hAnsi="Times New Roman"/>
              </w:rPr>
              <w:t>Joint tenants cannot sell or transfer their interest without the consent of the others.</w:t>
            </w:r>
          </w:p>
        </w:tc>
        <w:tc>
          <w:tcPr>
            <w:tcW w:w="3106" w:type="dxa"/>
          </w:tcPr>
          <w:p w:rsidR="008E3D47" w:rsidRPr="004367B1" w:rsidRDefault="008E3D47" w:rsidP="00B261C9">
            <w:pPr>
              <w:tabs>
                <w:tab w:val="left" w:pos="1800"/>
              </w:tabs>
              <w:autoSpaceDE w:val="0"/>
              <w:autoSpaceDN w:val="0"/>
              <w:adjustRightInd w:val="0"/>
              <w:rPr>
                <w:rFonts w:ascii="Times New Roman" w:hAnsi="Times New Roman"/>
              </w:rPr>
            </w:pPr>
            <w:r w:rsidRPr="008E3D47">
              <w:rPr>
                <w:rFonts w:ascii="Times New Roman" w:hAnsi="Times New Roman"/>
              </w:rPr>
              <w:t>Joint tenants can sell or transfer their interest without the consent of the others.</w:t>
            </w:r>
          </w:p>
        </w:tc>
      </w:tr>
      <w:tr w:rsidR="00E77359" w:rsidRPr="00B261C9" w:rsidTr="00B261C9">
        <w:trPr>
          <w:trHeight w:val="150"/>
          <w:jc w:val="center"/>
        </w:trPr>
        <w:tc>
          <w:tcPr>
            <w:tcW w:w="3181" w:type="dxa"/>
          </w:tcPr>
          <w:p w:rsidR="00E77359" w:rsidRDefault="00E77359" w:rsidP="00B261C9">
            <w:pPr>
              <w:tabs>
                <w:tab w:val="left" w:pos="1800"/>
              </w:tabs>
              <w:autoSpaceDE w:val="0"/>
              <w:autoSpaceDN w:val="0"/>
              <w:adjustRightInd w:val="0"/>
              <w:rPr>
                <w:rFonts w:ascii="Times New Roman" w:hAnsi="Times New Roman"/>
              </w:rPr>
            </w:pPr>
            <w:r>
              <w:rPr>
                <w:rFonts w:ascii="Times New Roman" w:hAnsi="Times New Roman"/>
              </w:rPr>
              <w:t>Page 52/question 10, answer A</w:t>
            </w:r>
          </w:p>
        </w:tc>
        <w:tc>
          <w:tcPr>
            <w:tcW w:w="3033" w:type="dxa"/>
          </w:tcPr>
          <w:p w:rsidR="00E77359" w:rsidRPr="004367B1" w:rsidRDefault="00E77359" w:rsidP="00EB5FC8">
            <w:pPr>
              <w:tabs>
                <w:tab w:val="left" w:pos="1800"/>
              </w:tabs>
              <w:autoSpaceDE w:val="0"/>
              <w:autoSpaceDN w:val="0"/>
              <w:adjustRightInd w:val="0"/>
              <w:rPr>
                <w:rFonts w:ascii="Times New Roman" w:hAnsi="Times New Roman"/>
              </w:rPr>
            </w:pPr>
            <w:r w:rsidRPr="00E77359">
              <w:rPr>
                <w:rFonts w:ascii="Times New Roman" w:hAnsi="Times New Roman"/>
              </w:rPr>
              <w:t>typically acceptable to existing lenders</w:t>
            </w:r>
          </w:p>
        </w:tc>
        <w:tc>
          <w:tcPr>
            <w:tcW w:w="3106" w:type="dxa"/>
          </w:tcPr>
          <w:p w:rsidR="00E77359" w:rsidRPr="004367B1" w:rsidRDefault="00E77359" w:rsidP="00B261C9">
            <w:pPr>
              <w:tabs>
                <w:tab w:val="left" w:pos="1800"/>
              </w:tabs>
              <w:autoSpaceDE w:val="0"/>
              <w:autoSpaceDN w:val="0"/>
              <w:adjustRightInd w:val="0"/>
              <w:rPr>
                <w:rFonts w:ascii="Times New Roman" w:hAnsi="Times New Roman"/>
              </w:rPr>
            </w:pPr>
            <w:proofErr w:type="gramStart"/>
            <w:r w:rsidRPr="00E77359">
              <w:rPr>
                <w:rFonts w:ascii="Times New Roman" w:hAnsi="Times New Roman"/>
              </w:rPr>
              <w:t>typically</w:t>
            </w:r>
            <w:proofErr w:type="gramEnd"/>
            <w:r w:rsidRPr="00E77359">
              <w:rPr>
                <w:rFonts w:ascii="Times New Roman" w:hAnsi="Times New Roman"/>
              </w:rPr>
              <w:t xml:space="preserve"> unacceptable to existing lenders.</w:t>
            </w:r>
          </w:p>
        </w:tc>
      </w:tr>
      <w:tr w:rsidR="00B261C9" w:rsidRPr="00B261C9" w:rsidTr="00B261C9">
        <w:trPr>
          <w:trHeight w:val="150"/>
          <w:jc w:val="center"/>
        </w:trPr>
        <w:tc>
          <w:tcPr>
            <w:tcW w:w="3181" w:type="dxa"/>
          </w:tcPr>
          <w:p w:rsidR="00B261C9" w:rsidRPr="00AF33C8" w:rsidRDefault="00EB5FC8" w:rsidP="00B261C9">
            <w:pPr>
              <w:tabs>
                <w:tab w:val="left" w:pos="1800"/>
              </w:tabs>
              <w:autoSpaceDE w:val="0"/>
              <w:autoSpaceDN w:val="0"/>
              <w:adjustRightInd w:val="0"/>
              <w:rPr>
                <w:rFonts w:ascii="Times New Roman" w:hAnsi="Times New Roman"/>
              </w:rPr>
            </w:pPr>
            <w:r>
              <w:rPr>
                <w:rFonts w:ascii="Times New Roman" w:hAnsi="Times New Roman"/>
              </w:rPr>
              <w:t>p. 95/9.a.</w:t>
            </w:r>
          </w:p>
        </w:tc>
        <w:tc>
          <w:tcPr>
            <w:tcW w:w="3033" w:type="dxa"/>
          </w:tcPr>
          <w:p w:rsidR="00B261C9" w:rsidRPr="00AF33C8" w:rsidRDefault="003246D4" w:rsidP="00EB5FC8">
            <w:pPr>
              <w:tabs>
                <w:tab w:val="left" w:pos="1800"/>
              </w:tabs>
              <w:autoSpaceDE w:val="0"/>
              <w:autoSpaceDN w:val="0"/>
              <w:adjustRightInd w:val="0"/>
              <w:rPr>
                <w:rFonts w:ascii="Times New Roman" w:hAnsi="Times New Roman"/>
              </w:rPr>
            </w:pPr>
            <w:r>
              <w:rPr>
                <w:rFonts w:ascii="Times New Roman" w:hAnsi="Times New Roman"/>
              </w:rPr>
              <w:t xml:space="preserve"> </w:t>
            </w:r>
            <w:proofErr w:type="gramStart"/>
            <w:r w:rsidR="00EB5FC8" w:rsidRPr="004367B1">
              <w:rPr>
                <w:rFonts w:ascii="Times New Roman" w:hAnsi="Times New Roman"/>
              </w:rPr>
              <w:t>the</w:t>
            </w:r>
            <w:proofErr w:type="gramEnd"/>
            <w:r w:rsidR="00EB5FC8" w:rsidRPr="004367B1">
              <w:rPr>
                <w:rFonts w:ascii="Times New Roman" w:hAnsi="Times New Roman"/>
              </w:rPr>
              <w:t xml:space="preserve"> conditions under which a lender will approval a loan.</w:t>
            </w:r>
            <w:bookmarkStart w:id="0" w:name="_GoBack"/>
            <w:r>
              <w:rPr>
                <w:rFonts w:ascii="Times New Roman" w:hAnsi="Times New Roman"/>
              </w:rPr>
              <w:t xml:space="preserve"> </w:t>
            </w:r>
            <w:bookmarkEnd w:id="0"/>
          </w:p>
        </w:tc>
        <w:tc>
          <w:tcPr>
            <w:tcW w:w="3106" w:type="dxa"/>
          </w:tcPr>
          <w:p w:rsidR="00B261C9" w:rsidRPr="00EB5FC8" w:rsidRDefault="003246D4" w:rsidP="00B261C9">
            <w:pPr>
              <w:tabs>
                <w:tab w:val="left" w:pos="1800"/>
              </w:tabs>
              <w:autoSpaceDE w:val="0"/>
              <w:autoSpaceDN w:val="0"/>
              <w:adjustRightInd w:val="0"/>
              <w:rPr>
                <w:rFonts w:ascii="Times New Roman" w:hAnsi="Times New Roman"/>
              </w:rPr>
            </w:pPr>
            <w:r>
              <w:rPr>
                <w:rFonts w:ascii="Times New Roman" w:hAnsi="Times New Roman"/>
              </w:rPr>
              <w:t xml:space="preserve"> </w:t>
            </w:r>
            <w:proofErr w:type="gramStart"/>
            <w:r w:rsidR="00EB5FC8" w:rsidRPr="004367B1">
              <w:rPr>
                <w:rFonts w:ascii="Times New Roman" w:hAnsi="Times New Roman"/>
              </w:rPr>
              <w:t>the</w:t>
            </w:r>
            <w:proofErr w:type="gramEnd"/>
            <w:r w:rsidR="00EB5FC8" w:rsidRPr="004367B1">
              <w:rPr>
                <w:rFonts w:ascii="Times New Roman" w:hAnsi="Times New Roman"/>
              </w:rPr>
              <w:t xml:space="preserve"> conditions under which a lender will approve a loan.</w:t>
            </w:r>
            <w:r>
              <w:rPr>
                <w:rFonts w:ascii="Times New Roman" w:hAnsi="Times New Roman"/>
              </w:rPr>
              <w:t xml:space="preserve"> </w:t>
            </w:r>
          </w:p>
        </w:tc>
      </w:tr>
      <w:tr w:rsidR="00E77359" w:rsidRPr="00B261C9" w:rsidTr="00B261C9">
        <w:trPr>
          <w:trHeight w:val="150"/>
          <w:jc w:val="center"/>
        </w:trPr>
        <w:tc>
          <w:tcPr>
            <w:tcW w:w="3181" w:type="dxa"/>
          </w:tcPr>
          <w:p w:rsidR="00E77359" w:rsidRPr="004367B1" w:rsidRDefault="00E77359" w:rsidP="00B261C9">
            <w:pPr>
              <w:tabs>
                <w:tab w:val="left" w:pos="1800"/>
              </w:tabs>
              <w:autoSpaceDE w:val="0"/>
              <w:autoSpaceDN w:val="0"/>
              <w:adjustRightInd w:val="0"/>
              <w:rPr>
                <w:rFonts w:ascii="Times New Roman" w:hAnsi="Times New Roman"/>
              </w:rPr>
            </w:pPr>
            <w:r>
              <w:rPr>
                <w:rFonts w:ascii="Times New Roman" w:hAnsi="Times New Roman"/>
              </w:rPr>
              <w:t>Page 138, question 5</w:t>
            </w:r>
          </w:p>
        </w:tc>
        <w:tc>
          <w:tcPr>
            <w:tcW w:w="3033" w:type="dxa"/>
          </w:tcPr>
          <w:p w:rsidR="00E77359" w:rsidRPr="004367B1" w:rsidRDefault="00E77359" w:rsidP="00EB5FC8">
            <w:pPr>
              <w:tabs>
                <w:tab w:val="left" w:pos="1800"/>
              </w:tabs>
              <w:autoSpaceDE w:val="0"/>
              <w:autoSpaceDN w:val="0"/>
              <w:adjustRightInd w:val="0"/>
              <w:rPr>
                <w:rFonts w:ascii="Times New Roman" w:hAnsi="Times New Roman"/>
              </w:rPr>
            </w:pPr>
            <w:r w:rsidRPr="00E77359">
              <w:rPr>
                <w:rFonts w:ascii="Times New Roman" w:hAnsi="Times New Roman"/>
              </w:rPr>
              <w:t>The CLTA standard title policy</w:t>
            </w:r>
          </w:p>
        </w:tc>
        <w:tc>
          <w:tcPr>
            <w:tcW w:w="3106" w:type="dxa"/>
          </w:tcPr>
          <w:p w:rsidR="00E77359" w:rsidRPr="004367B1" w:rsidRDefault="00E77359" w:rsidP="00B261C9">
            <w:pPr>
              <w:tabs>
                <w:tab w:val="left" w:pos="1800"/>
              </w:tabs>
              <w:autoSpaceDE w:val="0"/>
              <w:autoSpaceDN w:val="0"/>
              <w:adjustRightInd w:val="0"/>
              <w:rPr>
                <w:rFonts w:ascii="Times New Roman" w:hAnsi="Times New Roman"/>
              </w:rPr>
            </w:pPr>
            <w:r w:rsidRPr="00E77359">
              <w:rPr>
                <w:rFonts w:ascii="Times New Roman" w:hAnsi="Times New Roman"/>
              </w:rPr>
              <w:t>The CLTA standard title policy with endorsements</w:t>
            </w:r>
          </w:p>
        </w:tc>
      </w:tr>
      <w:tr w:rsidR="00E77359" w:rsidRPr="00B261C9" w:rsidTr="00B261C9">
        <w:trPr>
          <w:trHeight w:val="150"/>
          <w:jc w:val="center"/>
        </w:trPr>
        <w:tc>
          <w:tcPr>
            <w:tcW w:w="3181" w:type="dxa"/>
          </w:tcPr>
          <w:p w:rsidR="00E77359" w:rsidRPr="004367B1" w:rsidRDefault="00E77359" w:rsidP="00B261C9">
            <w:pPr>
              <w:tabs>
                <w:tab w:val="left" w:pos="1800"/>
              </w:tabs>
              <w:autoSpaceDE w:val="0"/>
              <w:autoSpaceDN w:val="0"/>
              <w:adjustRightInd w:val="0"/>
              <w:rPr>
                <w:rFonts w:ascii="Times New Roman" w:hAnsi="Times New Roman"/>
              </w:rPr>
            </w:pPr>
            <w:r>
              <w:rPr>
                <w:rFonts w:ascii="Times New Roman" w:hAnsi="Times New Roman"/>
              </w:rPr>
              <w:t>Page 184, 4</w:t>
            </w:r>
            <w:r w:rsidRPr="00E77359">
              <w:rPr>
                <w:rFonts w:ascii="Times New Roman" w:hAnsi="Times New Roman"/>
                <w:vertAlign w:val="superscript"/>
              </w:rPr>
              <w:t>th</w:t>
            </w:r>
            <w:r>
              <w:rPr>
                <w:rFonts w:ascii="Times New Roman" w:hAnsi="Times New Roman"/>
              </w:rPr>
              <w:t xml:space="preserve"> paragraph</w:t>
            </w:r>
          </w:p>
        </w:tc>
        <w:tc>
          <w:tcPr>
            <w:tcW w:w="3033" w:type="dxa"/>
          </w:tcPr>
          <w:p w:rsidR="00E77359" w:rsidRPr="004367B1" w:rsidRDefault="003246D4" w:rsidP="00EB5FC8">
            <w:pPr>
              <w:tabs>
                <w:tab w:val="left" w:pos="1800"/>
              </w:tabs>
              <w:autoSpaceDE w:val="0"/>
              <w:autoSpaceDN w:val="0"/>
              <w:adjustRightInd w:val="0"/>
              <w:rPr>
                <w:rFonts w:ascii="Times New Roman" w:hAnsi="Times New Roman"/>
              </w:rPr>
            </w:pPr>
            <w:r>
              <w:rPr>
                <w:rFonts w:ascii="Times New Roman" w:hAnsi="Times New Roman"/>
              </w:rPr>
              <w:t xml:space="preserve"> </w:t>
            </w:r>
            <w:r w:rsidR="00E77359" w:rsidRPr="00E77359">
              <w:rPr>
                <w:rFonts w:ascii="Times New Roman" w:hAnsi="Times New Roman"/>
              </w:rPr>
              <w:t>...and an additional waiting period of three days before loan signing...</w:t>
            </w:r>
            <w:r>
              <w:rPr>
                <w:rFonts w:ascii="Times New Roman" w:hAnsi="Times New Roman"/>
              </w:rPr>
              <w:t xml:space="preserve"> </w:t>
            </w:r>
          </w:p>
        </w:tc>
        <w:tc>
          <w:tcPr>
            <w:tcW w:w="3106" w:type="dxa"/>
          </w:tcPr>
          <w:p w:rsidR="00E77359" w:rsidRPr="004367B1" w:rsidRDefault="003246D4" w:rsidP="00B261C9">
            <w:pPr>
              <w:tabs>
                <w:tab w:val="left" w:pos="1800"/>
              </w:tabs>
              <w:autoSpaceDE w:val="0"/>
              <w:autoSpaceDN w:val="0"/>
              <w:adjustRightInd w:val="0"/>
              <w:rPr>
                <w:rFonts w:ascii="Times New Roman" w:hAnsi="Times New Roman"/>
              </w:rPr>
            </w:pPr>
            <w:r>
              <w:rPr>
                <w:rFonts w:ascii="Times New Roman" w:hAnsi="Times New Roman"/>
              </w:rPr>
              <w:t xml:space="preserve"> </w:t>
            </w:r>
            <w:r w:rsidR="00E77359" w:rsidRPr="00E77359">
              <w:rPr>
                <w:rFonts w:ascii="Times New Roman" w:hAnsi="Times New Roman"/>
              </w:rPr>
              <w:t>...and an additional waiting period of three business days before loan signing...</w:t>
            </w:r>
            <w:r>
              <w:rPr>
                <w:rFonts w:ascii="Times New Roman" w:hAnsi="Times New Roman"/>
              </w:rPr>
              <w:t xml:space="preserve"> </w:t>
            </w:r>
          </w:p>
        </w:tc>
      </w:tr>
      <w:tr w:rsidR="00EB5FC8" w:rsidRPr="00B261C9" w:rsidTr="00B261C9">
        <w:trPr>
          <w:trHeight w:val="150"/>
          <w:jc w:val="center"/>
        </w:trPr>
        <w:tc>
          <w:tcPr>
            <w:tcW w:w="3181" w:type="dxa"/>
          </w:tcPr>
          <w:p w:rsidR="00EB5FC8" w:rsidRDefault="00EB5FC8" w:rsidP="00B261C9">
            <w:pPr>
              <w:tabs>
                <w:tab w:val="left" w:pos="1800"/>
              </w:tabs>
              <w:autoSpaceDE w:val="0"/>
              <w:autoSpaceDN w:val="0"/>
              <w:adjustRightInd w:val="0"/>
              <w:rPr>
                <w:rFonts w:ascii="Times New Roman" w:hAnsi="Times New Roman"/>
              </w:rPr>
            </w:pPr>
            <w:r w:rsidRPr="004367B1">
              <w:rPr>
                <w:rFonts w:ascii="Times New Roman" w:hAnsi="Times New Roman"/>
              </w:rPr>
              <w:t>p</w:t>
            </w:r>
            <w:r w:rsidR="00E77359">
              <w:rPr>
                <w:rFonts w:ascii="Times New Roman" w:hAnsi="Times New Roman"/>
              </w:rPr>
              <w:t>a</w:t>
            </w:r>
            <w:r w:rsidRPr="004367B1">
              <w:rPr>
                <w:rFonts w:ascii="Times New Roman" w:hAnsi="Times New Roman"/>
              </w:rPr>
              <w:t>g</w:t>
            </w:r>
            <w:r w:rsidR="00E77359">
              <w:rPr>
                <w:rFonts w:ascii="Times New Roman" w:hAnsi="Times New Roman"/>
              </w:rPr>
              <w:t>e</w:t>
            </w:r>
            <w:r w:rsidRPr="004367B1">
              <w:rPr>
                <w:rFonts w:ascii="Times New Roman" w:hAnsi="Times New Roman"/>
              </w:rPr>
              <w:t xml:space="preserve"> 193, question 3</w:t>
            </w:r>
          </w:p>
        </w:tc>
        <w:tc>
          <w:tcPr>
            <w:tcW w:w="3033" w:type="dxa"/>
          </w:tcPr>
          <w:p w:rsidR="00EB5FC8" w:rsidRPr="004367B1" w:rsidRDefault="00EB5FC8" w:rsidP="00EB5FC8">
            <w:pPr>
              <w:tabs>
                <w:tab w:val="left" w:pos="1800"/>
              </w:tabs>
              <w:autoSpaceDE w:val="0"/>
              <w:autoSpaceDN w:val="0"/>
              <w:adjustRightInd w:val="0"/>
              <w:rPr>
                <w:rFonts w:ascii="Times New Roman" w:hAnsi="Times New Roman"/>
              </w:rPr>
            </w:pPr>
            <w:r w:rsidRPr="004367B1">
              <w:rPr>
                <w:rFonts w:ascii="Times New Roman" w:hAnsi="Times New Roman"/>
              </w:rPr>
              <w:t>Under the general education requirements for obtaining a California real estate salesperson license, and individual must</w:t>
            </w:r>
          </w:p>
        </w:tc>
        <w:tc>
          <w:tcPr>
            <w:tcW w:w="3106" w:type="dxa"/>
          </w:tcPr>
          <w:p w:rsidR="00EB5FC8" w:rsidRPr="004367B1" w:rsidRDefault="003246D4" w:rsidP="00B261C9">
            <w:pPr>
              <w:tabs>
                <w:tab w:val="left" w:pos="1800"/>
              </w:tabs>
              <w:autoSpaceDE w:val="0"/>
              <w:autoSpaceDN w:val="0"/>
              <w:adjustRightInd w:val="0"/>
              <w:rPr>
                <w:rFonts w:ascii="Times New Roman" w:hAnsi="Times New Roman"/>
              </w:rPr>
            </w:pPr>
            <w:r>
              <w:rPr>
                <w:rFonts w:ascii="Times New Roman" w:hAnsi="Times New Roman"/>
              </w:rPr>
              <w:t xml:space="preserve"> </w:t>
            </w:r>
            <w:r w:rsidR="00EB5FC8" w:rsidRPr="004367B1">
              <w:rPr>
                <w:rFonts w:ascii="Times New Roman" w:hAnsi="Times New Roman"/>
              </w:rPr>
              <w:t>...an individual must</w:t>
            </w:r>
            <w:r>
              <w:rPr>
                <w:rFonts w:ascii="Times New Roman" w:hAnsi="Times New Roman"/>
              </w:rPr>
              <w:t xml:space="preserve"> </w:t>
            </w:r>
          </w:p>
        </w:tc>
      </w:tr>
      <w:tr w:rsidR="00EB5FC8" w:rsidRPr="00B261C9" w:rsidTr="00B261C9">
        <w:trPr>
          <w:trHeight w:val="150"/>
          <w:jc w:val="center"/>
        </w:trPr>
        <w:tc>
          <w:tcPr>
            <w:tcW w:w="3181" w:type="dxa"/>
          </w:tcPr>
          <w:p w:rsidR="00EB5FC8" w:rsidRPr="004367B1" w:rsidRDefault="00EB5FC8" w:rsidP="00B261C9">
            <w:pPr>
              <w:tabs>
                <w:tab w:val="left" w:pos="1800"/>
              </w:tabs>
              <w:autoSpaceDE w:val="0"/>
              <w:autoSpaceDN w:val="0"/>
              <w:adjustRightInd w:val="0"/>
              <w:rPr>
                <w:rFonts w:ascii="Times New Roman" w:hAnsi="Times New Roman"/>
              </w:rPr>
            </w:pPr>
            <w:proofErr w:type="spellStart"/>
            <w:r w:rsidRPr="004367B1">
              <w:rPr>
                <w:rFonts w:ascii="Times New Roman" w:hAnsi="Times New Roman"/>
              </w:rPr>
              <w:t>pg</w:t>
            </w:r>
            <w:proofErr w:type="spellEnd"/>
            <w:r w:rsidRPr="004367B1">
              <w:rPr>
                <w:rFonts w:ascii="Times New Roman" w:hAnsi="Times New Roman"/>
              </w:rPr>
              <w:t xml:space="preserve"> 224, 4th para</w:t>
            </w:r>
          </w:p>
        </w:tc>
        <w:tc>
          <w:tcPr>
            <w:tcW w:w="3033" w:type="dxa"/>
          </w:tcPr>
          <w:p w:rsidR="00EB5FC8" w:rsidRPr="004367B1" w:rsidRDefault="00EB5FC8" w:rsidP="00EB5FC8">
            <w:pPr>
              <w:tabs>
                <w:tab w:val="left" w:pos="1800"/>
              </w:tabs>
              <w:autoSpaceDE w:val="0"/>
              <w:autoSpaceDN w:val="0"/>
              <w:adjustRightInd w:val="0"/>
              <w:rPr>
                <w:rFonts w:ascii="Times New Roman" w:hAnsi="Times New Roman"/>
              </w:rPr>
            </w:pPr>
            <w:r w:rsidRPr="004367B1">
              <w:rPr>
                <w:rFonts w:ascii="Times New Roman" w:hAnsi="Times New Roman"/>
                <w:i/>
                <w:iCs/>
              </w:rPr>
              <w:t>Foreign Investments of Real Property Tax Act...</w:t>
            </w:r>
            <w:r w:rsidR="003246D4">
              <w:rPr>
                <w:rFonts w:ascii="Times New Roman" w:hAnsi="Times New Roman"/>
                <w:i/>
                <w:iCs/>
              </w:rPr>
              <w:t xml:space="preserve"> </w:t>
            </w:r>
          </w:p>
        </w:tc>
        <w:tc>
          <w:tcPr>
            <w:tcW w:w="3106" w:type="dxa"/>
          </w:tcPr>
          <w:p w:rsidR="00EB5FC8" w:rsidRPr="004367B1" w:rsidRDefault="00EB5FC8" w:rsidP="00B261C9">
            <w:pPr>
              <w:tabs>
                <w:tab w:val="left" w:pos="1800"/>
              </w:tabs>
              <w:autoSpaceDE w:val="0"/>
              <w:autoSpaceDN w:val="0"/>
              <w:adjustRightInd w:val="0"/>
              <w:rPr>
                <w:rFonts w:ascii="Times New Roman" w:hAnsi="Times New Roman"/>
              </w:rPr>
            </w:pPr>
            <w:r w:rsidRPr="004367B1">
              <w:rPr>
                <w:rFonts w:ascii="Times New Roman" w:hAnsi="Times New Roman"/>
                <w:i/>
                <w:iCs/>
              </w:rPr>
              <w:t>Foreign Investments in Real Property Tax Act</w:t>
            </w:r>
            <w:proofErr w:type="gramStart"/>
            <w:r w:rsidRPr="004367B1">
              <w:rPr>
                <w:rFonts w:ascii="Times New Roman" w:hAnsi="Times New Roman"/>
                <w:i/>
                <w:iCs/>
              </w:rPr>
              <w:t>..</w:t>
            </w:r>
            <w:proofErr w:type="gramEnd"/>
          </w:p>
        </w:tc>
      </w:tr>
      <w:tr w:rsidR="00EB5FC8" w:rsidRPr="00B261C9" w:rsidTr="00B261C9">
        <w:trPr>
          <w:trHeight w:val="150"/>
          <w:jc w:val="center"/>
        </w:trPr>
        <w:tc>
          <w:tcPr>
            <w:tcW w:w="3181" w:type="dxa"/>
          </w:tcPr>
          <w:p w:rsidR="00EB5FC8" w:rsidRPr="004367B1" w:rsidRDefault="00EB5FC8" w:rsidP="00B261C9">
            <w:pPr>
              <w:tabs>
                <w:tab w:val="left" w:pos="1800"/>
              </w:tabs>
              <w:autoSpaceDE w:val="0"/>
              <w:autoSpaceDN w:val="0"/>
              <w:adjustRightInd w:val="0"/>
              <w:rPr>
                <w:rFonts w:ascii="Times New Roman" w:hAnsi="Times New Roman"/>
              </w:rPr>
            </w:pPr>
            <w:proofErr w:type="spellStart"/>
            <w:r w:rsidRPr="004367B1">
              <w:rPr>
                <w:rFonts w:ascii="Times New Roman" w:hAnsi="Times New Roman"/>
              </w:rPr>
              <w:lastRenderedPageBreak/>
              <w:t>pg</w:t>
            </w:r>
            <w:proofErr w:type="spellEnd"/>
            <w:r w:rsidRPr="004367B1">
              <w:rPr>
                <w:rFonts w:ascii="Times New Roman" w:hAnsi="Times New Roman"/>
              </w:rPr>
              <w:t xml:space="preserve"> 244, question 9, answer c</w:t>
            </w:r>
          </w:p>
        </w:tc>
        <w:tc>
          <w:tcPr>
            <w:tcW w:w="3033" w:type="dxa"/>
          </w:tcPr>
          <w:p w:rsidR="00EB5FC8" w:rsidRPr="004367B1" w:rsidRDefault="00EB5FC8" w:rsidP="00EB5FC8">
            <w:pPr>
              <w:tabs>
                <w:tab w:val="left" w:pos="1800"/>
              </w:tabs>
              <w:autoSpaceDE w:val="0"/>
              <w:autoSpaceDN w:val="0"/>
              <w:adjustRightInd w:val="0"/>
              <w:rPr>
                <w:rFonts w:ascii="Times New Roman" w:hAnsi="Times New Roman"/>
                <w:i/>
                <w:iCs/>
              </w:rPr>
            </w:pPr>
            <w:r w:rsidRPr="004367B1">
              <w:rPr>
                <w:rFonts w:ascii="Times New Roman" w:hAnsi="Times New Roman"/>
              </w:rPr>
              <w:t>Foreign Investment of Real Property Tax Act.</w:t>
            </w:r>
          </w:p>
        </w:tc>
        <w:tc>
          <w:tcPr>
            <w:tcW w:w="3106" w:type="dxa"/>
          </w:tcPr>
          <w:p w:rsidR="00EB5FC8" w:rsidRPr="004367B1" w:rsidRDefault="00EB5FC8" w:rsidP="00B261C9">
            <w:pPr>
              <w:tabs>
                <w:tab w:val="left" w:pos="1800"/>
              </w:tabs>
              <w:autoSpaceDE w:val="0"/>
              <w:autoSpaceDN w:val="0"/>
              <w:adjustRightInd w:val="0"/>
              <w:rPr>
                <w:rFonts w:ascii="Times New Roman" w:hAnsi="Times New Roman"/>
                <w:i/>
                <w:iCs/>
              </w:rPr>
            </w:pPr>
            <w:r w:rsidRPr="004367B1">
              <w:rPr>
                <w:rFonts w:ascii="Times New Roman" w:hAnsi="Times New Roman"/>
              </w:rPr>
              <w:t>Foreign Investment in Real Property Tax Act</w:t>
            </w:r>
          </w:p>
        </w:tc>
      </w:tr>
      <w:tr w:rsidR="00E77359" w:rsidRPr="00B261C9" w:rsidTr="00B261C9">
        <w:trPr>
          <w:trHeight w:val="150"/>
          <w:jc w:val="center"/>
        </w:trPr>
        <w:tc>
          <w:tcPr>
            <w:tcW w:w="3181" w:type="dxa"/>
          </w:tcPr>
          <w:p w:rsidR="00E77359" w:rsidRDefault="00E77359" w:rsidP="00B261C9">
            <w:pPr>
              <w:tabs>
                <w:tab w:val="left" w:pos="1800"/>
              </w:tabs>
              <w:autoSpaceDE w:val="0"/>
              <w:autoSpaceDN w:val="0"/>
              <w:adjustRightInd w:val="0"/>
              <w:rPr>
                <w:rFonts w:ascii="Times New Roman" w:hAnsi="Times New Roman"/>
              </w:rPr>
            </w:pPr>
            <w:r>
              <w:rPr>
                <w:rFonts w:ascii="Times New Roman" w:hAnsi="Times New Roman"/>
              </w:rPr>
              <w:t>Page 272, para 2</w:t>
            </w:r>
          </w:p>
        </w:tc>
        <w:tc>
          <w:tcPr>
            <w:tcW w:w="3033" w:type="dxa"/>
          </w:tcPr>
          <w:p w:rsidR="00E77359" w:rsidRDefault="003246D4" w:rsidP="00EB5FC8">
            <w:pPr>
              <w:tabs>
                <w:tab w:val="left" w:pos="1800"/>
              </w:tabs>
              <w:autoSpaceDE w:val="0"/>
              <w:autoSpaceDN w:val="0"/>
              <w:adjustRightInd w:val="0"/>
              <w:rPr>
                <w:rFonts w:ascii="Times New Roman" w:hAnsi="Times New Roman"/>
              </w:rPr>
            </w:pPr>
            <w:r>
              <w:rPr>
                <w:rFonts w:ascii="Times New Roman" w:hAnsi="Times New Roman"/>
              </w:rPr>
              <w:t xml:space="preserve"> </w:t>
            </w:r>
            <w:r w:rsidR="00E77359" w:rsidRPr="00E77359">
              <w:rPr>
                <w:rFonts w:ascii="Times New Roman" w:hAnsi="Times New Roman"/>
              </w:rPr>
              <w:t>...and an additional three day waiting period.</w:t>
            </w:r>
            <w:r>
              <w:rPr>
                <w:rFonts w:ascii="Times New Roman" w:hAnsi="Times New Roman"/>
              </w:rPr>
              <w:t xml:space="preserve"> </w:t>
            </w:r>
          </w:p>
        </w:tc>
        <w:tc>
          <w:tcPr>
            <w:tcW w:w="3106" w:type="dxa"/>
          </w:tcPr>
          <w:p w:rsidR="00E77359" w:rsidRDefault="003246D4" w:rsidP="00E77359">
            <w:pPr>
              <w:tabs>
                <w:tab w:val="left" w:pos="1800"/>
              </w:tabs>
              <w:autoSpaceDE w:val="0"/>
              <w:autoSpaceDN w:val="0"/>
              <w:adjustRightInd w:val="0"/>
              <w:jc w:val="center"/>
              <w:rPr>
                <w:rFonts w:ascii="Times New Roman" w:hAnsi="Times New Roman"/>
              </w:rPr>
            </w:pPr>
            <w:r>
              <w:rPr>
                <w:rFonts w:ascii="Times New Roman" w:hAnsi="Times New Roman"/>
              </w:rPr>
              <w:t xml:space="preserve"> </w:t>
            </w:r>
            <w:r w:rsidR="00E77359" w:rsidRPr="00E77359">
              <w:rPr>
                <w:rFonts w:ascii="Times New Roman" w:hAnsi="Times New Roman"/>
              </w:rPr>
              <w:t>...and a</w:t>
            </w:r>
            <w:r w:rsidR="00E77359">
              <w:rPr>
                <w:rFonts w:ascii="Times New Roman" w:hAnsi="Times New Roman"/>
              </w:rPr>
              <w:t>n additional three business day</w:t>
            </w:r>
            <w:r w:rsidR="00E77359" w:rsidRPr="00E77359">
              <w:rPr>
                <w:rFonts w:ascii="Times New Roman" w:hAnsi="Times New Roman"/>
              </w:rPr>
              <w:t xml:space="preserve"> waiting period.</w:t>
            </w:r>
            <w:r>
              <w:rPr>
                <w:rFonts w:ascii="Times New Roman" w:hAnsi="Times New Roman"/>
              </w:rPr>
              <w:t xml:space="preserve"> </w:t>
            </w:r>
          </w:p>
        </w:tc>
      </w:tr>
      <w:tr w:rsidR="00E77359" w:rsidRPr="00B261C9" w:rsidTr="00B261C9">
        <w:trPr>
          <w:trHeight w:val="150"/>
          <w:jc w:val="center"/>
        </w:trPr>
        <w:tc>
          <w:tcPr>
            <w:tcW w:w="3181" w:type="dxa"/>
          </w:tcPr>
          <w:p w:rsidR="00E77359" w:rsidRDefault="00E77359" w:rsidP="00B261C9">
            <w:pPr>
              <w:tabs>
                <w:tab w:val="left" w:pos="1800"/>
              </w:tabs>
              <w:autoSpaceDE w:val="0"/>
              <w:autoSpaceDN w:val="0"/>
              <w:adjustRightInd w:val="0"/>
              <w:rPr>
                <w:rFonts w:ascii="Times New Roman" w:hAnsi="Times New Roman"/>
              </w:rPr>
            </w:pPr>
            <w:r>
              <w:rPr>
                <w:rFonts w:ascii="Times New Roman" w:hAnsi="Times New Roman"/>
              </w:rPr>
              <w:t>Page 286, question 7, answer c</w:t>
            </w:r>
          </w:p>
        </w:tc>
        <w:tc>
          <w:tcPr>
            <w:tcW w:w="3033" w:type="dxa"/>
          </w:tcPr>
          <w:p w:rsidR="00E77359" w:rsidRDefault="003246D4" w:rsidP="00EB5FC8">
            <w:pPr>
              <w:tabs>
                <w:tab w:val="left" w:pos="1800"/>
              </w:tabs>
              <w:autoSpaceDE w:val="0"/>
              <w:autoSpaceDN w:val="0"/>
              <w:adjustRightInd w:val="0"/>
              <w:rPr>
                <w:rFonts w:ascii="Times New Roman" w:hAnsi="Times New Roman"/>
              </w:rPr>
            </w:pPr>
            <w:r>
              <w:rPr>
                <w:rFonts w:ascii="Times New Roman" w:hAnsi="Times New Roman"/>
              </w:rPr>
              <w:t xml:space="preserve"> </w:t>
            </w:r>
            <w:proofErr w:type="gramStart"/>
            <w:r w:rsidR="00E77359" w:rsidRPr="00E77359">
              <w:rPr>
                <w:rFonts w:ascii="Times New Roman" w:hAnsi="Times New Roman"/>
              </w:rPr>
              <w:t>escrow</w:t>
            </w:r>
            <w:proofErr w:type="gramEnd"/>
            <w:r w:rsidR="00E77359" w:rsidRPr="00E77359">
              <w:rPr>
                <w:rFonts w:ascii="Times New Roman" w:hAnsi="Times New Roman"/>
              </w:rPr>
              <w:t xml:space="preserve"> may not close for three days after receipt of the new TIL.</w:t>
            </w:r>
            <w:r>
              <w:rPr>
                <w:rFonts w:ascii="Times New Roman" w:hAnsi="Times New Roman"/>
              </w:rPr>
              <w:t xml:space="preserve"> </w:t>
            </w:r>
          </w:p>
        </w:tc>
        <w:tc>
          <w:tcPr>
            <w:tcW w:w="3106" w:type="dxa"/>
          </w:tcPr>
          <w:p w:rsidR="00E77359" w:rsidRDefault="00E77359" w:rsidP="00B261C9">
            <w:pPr>
              <w:tabs>
                <w:tab w:val="left" w:pos="1800"/>
              </w:tabs>
              <w:autoSpaceDE w:val="0"/>
              <w:autoSpaceDN w:val="0"/>
              <w:adjustRightInd w:val="0"/>
              <w:rPr>
                <w:rFonts w:ascii="Times New Roman" w:hAnsi="Times New Roman"/>
              </w:rPr>
            </w:pPr>
            <w:proofErr w:type="gramStart"/>
            <w:r w:rsidRPr="00E77359">
              <w:rPr>
                <w:rFonts w:ascii="Times New Roman" w:hAnsi="Times New Roman"/>
              </w:rPr>
              <w:t>escrow</w:t>
            </w:r>
            <w:proofErr w:type="gramEnd"/>
            <w:r w:rsidRPr="00E77359">
              <w:rPr>
                <w:rFonts w:ascii="Times New Roman" w:hAnsi="Times New Roman"/>
              </w:rPr>
              <w:t xml:space="preserve"> may not close for three business days after receipt of the new TIL.</w:t>
            </w:r>
            <w:r w:rsidR="003246D4">
              <w:rPr>
                <w:rFonts w:ascii="Times New Roman" w:hAnsi="Times New Roman"/>
              </w:rPr>
              <w:t xml:space="preserve"> </w:t>
            </w:r>
          </w:p>
        </w:tc>
      </w:tr>
      <w:tr w:rsidR="00E77359" w:rsidRPr="00B261C9" w:rsidTr="00B261C9">
        <w:trPr>
          <w:trHeight w:val="150"/>
          <w:jc w:val="center"/>
        </w:trPr>
        <w:tc>
          <w:tcPr>
            <w:tcW w:w="3181" w:type="dxa"/>
          </w:tcPr>
          <w:p w:rsidR="00E77359" w:rsidRDefault="00E77359" w:rsidP="00B261C9">
            <w:pPr>
              <w:tabs>
                <w:tab w:val="left" w:pos="1800"/>
              </w:tabs>
              <w:autoSpaceDE w:val="0"/>
              <w:autoSpaceDN w:val="0"/>
              <w:adjustRightInd w:val="0"/>
              <w:rPr>
                <w:rFonts w:ascii="Times New Roman" w:hAnsi="Times New Roman"/>
              </w:rPr>
            </w:pPr>
            <w:r>
              <w:rPr>
                <w:rFonts w:ascii="Times New Roman" w:hAnsi="Times New Roman"/>
              </w:rPr>
              <w:t>Page 301, last paragraph</w:t>
            </w:r>
          </w:p>
        </w:tc>
        <w:tc>
          <w:tcPr>
            <w:tcW w:w="3033" w:type="dxa"/>
          </w:tcPr>
          <w:p w:rsidR="00E77359" w:rsidRDefault="003246D4" w:rsidP="00EB5FC8">
            <w:pPr>
              <w:tabs>
                <w:tab w:val="left" w:pos="1800"/>
              </w:tabs>
              <w:autoSpaceDE w:val="0"/>
              <w:autoSpaceDN w:val="0"/>
              <w:adjustRightInd w:val="0"/>
              <w:rPr>
                <w:rFonts w:ascii="Times New Roman" w:hAnsi="Times New Roman"/>
              </w:rPr>
            </w:pPr>
            <w:r>
              <w:rPr>
                <w:rFonts w:ascii="Times New Roman" w:hAnsi="Times New Roman"/>
              </w:rPr>
              <w:t xml:space="preserve"> </w:t>
            </w:r>
            <w:r w:rsidR="00E77359" w:rsidRPr="00E77359">
              <w:rPr>
                <w:rFonts w:ascii="Times New Roman" w:hAnsi="Times New Roman"/>
              </w:rPr>
              <w:t>...based on a simple formula of $0.55 per $</w:t>
            </w:r>
            <w:proofErr w:type="gramStart"/>
            <w:r w:rsidR="00E77359" w:rsidRPr="00E77359">
              <w:rPr>
                <w:rFonts w:ascii="Times New Roman" w:hAnsi="Times New Roman"/>
              </w:rPr>
              <w:t>500 .</w:t>
            </w:r>
            <w:proofErr w:type="gramEnd"/>
            <w:r>
              <w:rPr>
                <w:rFonts w:ascii="Times New Roman" w:hAnsi="Times New Roman"/>
              </w:rPr>
              <w:t xml:space="preserve"> </w:t>
            </w:r>
          </w:p>
        </w:tc>
        <w:tc>
          <w:tcPr>
            <w:tcW w:w="3106" w:type="dxa"/>
          </w:tcPr>
          <w:p w:rsidR="00E77359" w:rsidRDefault="003246D4" w:rsidP="00B261C9">
            <w:pPr>
              <w:tabs>
                <w:tab w:val="left" w:pos="1800"/>
              </w:tabs>
              <w:autoSpaceDE w:val="0"/>
              <w:autoSpaceDN w:val="0"/>
              <w:adjustRightInd w:val="0"/>
              <w:rPr>
                <w:rFonts w:ascii="Times New Roman" w:hAnsi="Times New Roman"/>
              </w:rPr>
            </w:pPr>
            <w:r>
              <w:rPr>
                <w:rFonts w:ascii="Times New Roman" w:hAnsi="Times New Roman"/>
              </w:rPr>
              <w:t xml:space="preserve"> </w:t>
            </w:r>
            <w:r w:rsidR="00E77359" w:rsidRPr="00E77359">
              <w:rPr>
                <w:rFonts w:ascii="Times New Roman" w:hAnsi="Times New Roman"/>
              </w:rPr>
              <w:t>...based on a simple formula of $0.55 per $500 or fraction of $</w:t>
            </w:r>
            <w:proofErr w:type="gramStart"/>
            <w:r w:rsidR="00E77359" w:rsidRPr="00E77359">
              <w:rPr>
                <w:rFonts w:ascii="Times New Roman" w:hAnsi="Times New Roman"/>
              </w:rPr>
              <w:t>500 .</w:t>
            </w:r>
            <w:proofErr w:type="gramEnd"/>
            <w:r>
              <w:rPr>
                <w:rFonts w:ascii="Times New Roman" w:hAnsi="Times New Roman"/>
              </w:rPr>
              <w:t xml:space="preserve"> </w:t>
            </w:r>
          </w:p>
        </w:tc>
      </w:tr>
      <w:tr w:rsidR="00D5248D" w:rsidRPr="00B261C9" w:rsidTr="00B261C9">
        <w:trPr>
          <w:trHeight w:val="150"/>
          <w:jc w:val="center"/>
        </w:trPr>
        <w:tc>
          <w:tcPr>
            <w:tcW w:w="3181" w:type="dxa"/>
          </w:tcPr>
          <w:p w:rsidR="00D5248D" w:rsidRDefault="00D5248D" w:rsidP="00B261C9">
            <w:pPr>
              <w:tabs>
                <w:tab w:val="left" w:pos="1800"/>
              </w:tabs>
              <w:autoSpaceDE w:val="0"/>
              <w:autoSpaceDN w:val="0"/>
              <w:adjustRightInd w:val="0"/>
              <w:rPr>
                <w:rFonts w:ascii="Times New Roman" w:hAnsi="Times New Roman"/>
              </w:rPr>
            </w:pPr>
            <w:r>
              <w:rPr>
                <w:rFonts w:ascii="Times New Roman" w:hAnsi="Times New Roman"/>
              </w:rPr>
              <w:t>Page 425, paragraph 3</w:t>
            </w:r>
          </w:p>
        </w:tc>
        <w:tc>
          <w:tcPr>
            <w:tcW w:w="3033" w:type="dxa"/>
          </w:tcPr>
          <w:p w:rsidR="00D5248D" w:rsidRDefault="003246D4" w:rsidP="00EB5FC8">
            <w:pPr>
              <w:tabs>
                <w:tab w:val="left" w:pos="1800"/>
              </w:tabs>
              <w:autoSpaceDE w:val="0"/>
              <w:autoSpaceDN w:val="0"/>
              <w:adjustRightInd w:val="0"/>
              <w:rPr>
                <w:rFonts w:ascii="Times New Roman" w:hAnsi="Times New Roman"/>
              </w:rPr>
            </w:pPr>
            <w:r>
              <w:rPr>
                <w:rFonts w:ascii="Times New Roman" w:hAnsi="Times New Roman"/>
              </w:rPr>
              <w:t xml:space="preserve"> </w:t>
            </w:r>
            <w:r w:rsidR="00D5248D" w:rsidRPr="00D5248D">
              <w:rPr>
                <w:rFonts w:ascii="Times New Roman" w:hAnsi="Times New Roman"/>
              </w:rPr>
              <w:t>A coordinate may be written as 65⸰, 32 minutes, and 15 seconds. It may also be written as decimals: 65.5375 – verbalized as 65</w:t>
            </w:r>
            <w:r>
              <w:rPr>
                <w:rFonts w:ascii="Times New Roman" w:hAnsi="Times New Roman"/>
              </w:rPr>
              <w:t xml:space="preserve"> </w:t>
            </w:r>
            <w:r w:rsidR="00D5248D" w:rsidRPr="00D5248D">
              <w:rPr>
                <w:rFonts w:ascii="Times New Roman" w:hAnsi="Times New Roman"/>
              </w:rPr>
              <w:t>point</w:t>
            </w:r>
            <w:r>
              <w:rPr>
                <w:rFonts w:ascii="Times New Roman" w:hAnsi="Times New Roman"/>
              </w:rPr>
              <w:t xml:space="preserve"> </w:t>
            </w:r>
            <w:r w:rsidR="00D5248D" w:rsidRPr="00D5248D">
              <w:rPr>
                <w:rFonts w:ascii="Times New Roman" w:hAnsi="Times New Roman"/>
              </w:rPr>
              <w:t xml:space="preserve"> 5375 degrees</w:t>
            </w:r>
          </w:p>
        </w:tc>
        <w:tc>
          <w:tcPr>
            <w:tcW w:w="3106" w:type="dxa"/>
          </w:tcPr>
          <w:p w:rsidR="00D5248D" w:rsidRDefault="00D5248D" w:rsidP="00B261C9">
            <w:pPr>
              <w:tabs>
                <w:tab w:val="left" w:pos="1800"/>
              </w:tabs>
              <w:autoSpaceDE w:val="0"/>
              <w:autoSpaceDN w:val="0"/>
              <w:adjustRightInd w:val="0"/>
              <w:rPr>
                <w:rFonts w:ascii="Times New Roman" w:hAnsi="Times New Roman"/>
              </w:rPr>
            </w:pPr>
            <w:r w:rsidRPr="00D5248D">
              <w:rPr>
                <w:rFonts w:ascii="Times New Roman" w:hAnsi="Times New Roman"/>
              </w:rPr>
              <w:t>A coordinate may be written as 65⸰, 32 minutes, and 15 seconds. It may also be written as decimals: 65.5325 – verbalized as 65</w:t>
            </w:r>
            <w:r w:rsidR="003246D4">
              <w:rPr>
                <w:rFonts w:ascii="Times New Roman" w:hAnsi="Times New Roman"/>
              </w:rPr>
              <w:t xml:space="preserve"> </w:t>
            </w:r>
            <w:r w:rsidRPr="00D5248D">
              <w:rPr>
                <w:rFonts w:ascii="Times New Roman" w:hAnsi="Times New Roman"/>
              </w:rPr>
              <w:t>point</w:t>
            </w:r>
            <w:r w:rsidR="003246D4">
              <w:rPr>
                <w:rFonts w:ascii="Times New Roman" w:hAnsi="Times New Roman"/>
              </w:rPr>
              <w:t xml:space="preserve"> </w:t>
            </w:r>
            <w:r w:rsidRPr="00D5248D">
              <w:rPr>
                <w:rFonts w:ascii="Times New Roman" w:hAnsi="Times New Roman"/>
              </w:rPr>
              <w:t xml:space="preserve"> 5325 degrees,</w:t>
            </w:r>
          </w:p>
        </w:tc>
      </w:tr>
      <w:tr w:rsidR="00D5248D" w:rsidRPr="00B261C9" w:rsidTr="00B261C9">
        <w:trPr>
          <w:trHeight w:val="150"/>
          <w:jc w:val="center"/>
        </w:trPr>
        <w:tc>
          <w:tcPr>
            <w:tcW w:w="3181" w:type="dxa"/>
          </w:tcPr>
          <w:p w:rsidR="00D5248D" w:rsidRDefault="00D5248D" w:rsidP="00D5248D">
            <w:pPr>
              <w:tabs>
                <w:tab w:val="left" w:pos="1800"/>
              </w:tabs>
              <w:autoSpaceDE w:val="0"/>
              <w:autoSpaceDN w:val="0"/>
              <w:adjustRightInd w:val="0"/>
              <w:rPr>
                <w:rFonts w:ascii="Times New Roman" w:hAnsi="Times New Roman"/>
              </w:rPr>
            </w:pPr>
            <w:r>
              <w:rPr>
                <w:rFonts w:ascii="Times New Roman" w:hAnsi="Times New Roman"/>
              </w:rPr>
              <w:t>Page 440, last paragraph</w:t>
            </w:r>
          </w:p>
        </w:tc>
        <w:tc>
          <w:tcPr>
            <w:tcW w:w="3033" w:type="dxa"/>
          </w:tcPr>
          <w:p w:rsidR="00D5248D" w:rsidRDefault="003246D4" w:rsidP="00EB5FC8">
            <w:pPr>
              <w:tabs>
                <w:tab w:val="left" w:pos="1800"/>
              </w:tabs>
              <w:autoSpaceDE w:val="0"/>
              <w:autoSpaceDN w:val="0"/>
              <w:adjustRightInd w:val="0"/>
              <w:rPr>
                <w:rFonts w:ascii="Times New Roman" w:hAnsi="Times New Roman"/>
              </w:rPr>
            </w:pPr>
            <w:r>
              <w:rPr>
                <w:rFonts w:ascii="Times New Roman" w:hAnsi="Times New Roman"/>
              </w:rPr>
              <w:t xml:space="preserve"> </w:t>
            </w:r>
            <w:r w:rsidR="00D5248D" w:rsidRPr="00D5248D">
              <w:rPr>
                <w:rFonts w:ascii="Times New Roman" w:hAnsi="Times New Roman"/>
              </w:rPr>
              <w:t>Among legal issues of importance regarding short sales is California Civil Code Section 580 (e),</w:t>
            </w:r>
            <w:r>
              <w:rPr>
                <w:rFonts w:ascii="Times New Roman" w:hAnsi="Times New Roman"/>
              </w:rPr>
              <w:t xml:space="preserve"> </w:t>
            </w:r>
          </w:p>
        </w:tc>
        <w:tc>
          <w:tcPr>
            <w:tcW w:w="3106" w:type="dxa"/>
          </w:tcPr>
          <w:p w:rsidR="00D5248D" w:rsidRDefault="003246D4" w:rsidP="00D5248D">
            <w:pPr>
              <w:tabs>
                <w:tab w:val="left" w:pos="1800"/>
              </w:tabs>
              <w:autoSpaceDE w:val="0"/>
              <w:autoSpaceDN w:val="0"/>
              <w:adjustRightInd w:val="0"/>
              <w:ind w:hanging="14"/>
              <w:rPr>
                <w:rFonts w:ascii="Times New Roman" w:hAnsi="Times New Roman"/>
              </w:rPr>
            </w:pPr>
            <w:r>
              <w:rPr>
                <w:rFonts w:ascii="Times New Roman" w:hAnsi="Times New Roman"/>
              </w:rPr>
              <w:t xml:space="preserve"> </w:t>
            </w:r>
            <w:r w:rsidR="00D5248D" w:rsidRPr="00D5248D">
              <w:rPr>
                <w:rFonts w:ascii="Times New Roman" w:hAnsi="Times New Roman"/>
              </w:rPr>
              <w:t>Among legal issues of importance regarding short sales is California Code of Civil Procedure Section 580 (e),</w:t>
            </w:r>
            <w:r>
              <w:rPr>
                <w:rFonts w:ascii="Times New Roman" w:hAnsi="Times New Roman"/>
              </w:rPr>
              <w:t xml:space="preserve"> </w:t>
            </w:r>
          </w:p>
        </w:tc>
      </w:tr>
      <w:tr w:rsidR="00EB5FC8" w:rsidRPr="00B261C9" w:rsidTr="00B261C9">
        <w:trPr>
          <w:trHeight w:val="150"/>
          <w:jc w:val="center"/>
        </w:trPr>
        <w:tc>
          <w:tcPr>
            <w:tcW w:w="3181" w:type="dxa"/>
          </w:tcPr>
          <w:p w:rsidR="00EB5FC8" w:rsidRPr="004367B1" w:rsidRDefault="00E77359" w:rsidP="00B261C9">
            <w:pPr>
              <w:tabs>
                <w:tab w:val="left" w:pos="1800"/>
              </w:tabs>
              <w:autoSpaceDE w:val="0"/>
              <w:autoSpaceDN w:val="0"/>
              <w:adjustRightInd w:val="0"/>
              <w:rPr>
                <w:rFonts w:ascii="Times New Roman" w:hAnsi="Times New Roman"/>
              </w:rPr>
            </w:pPr>
            <w:r>
              <w:rPr>
                <w:rFonts w:ascii="Times New Roman" w:hAnsi="Times New Roman"/>
              </w:rPr>
              <w:t xml:space="preserve">Page </w:t>
            </w:r>
            <w:r w:rsidR="00EB5FC8">
              <w:rPr>
                <w:rFonts w:ascii="Times New Roman" w:hAnsi="Times New Roman"/>
              </w:rPr>
              <w:t>445, para 1</w:t>
            </w:r>
          </w:p>
        </w:tc>
        <w:tc>
          <w:tcPr>
            <w:tcW w:w="3033" w:type="dxa"/>
          </w:tcPr>
          <w:p w:rsidR="00EB5FC8" w:rsidRPr="004367B1" w:rsidRDefault="00EB5FC8" w:rsidP="00EB5FC8">
            <w:pPr>
              <w:tabs>
                <w:tab w:val="left" w:pos="1800"/>
              </w:tabs>
              <w:autoSpaceDE w:val="0"/>
              <w:autoSpaceDN w:val="0"/>
              <w:adjustRightInd w:val="0"/>
              <w:rPr>
                <w:rFonts w:ascii="Times New Roman" w:hAnsi="Times New Roman"/>
              </w:rPr>
            </w:pPr>
            <w:r>
              <w:rPr>
                <w:rFonts w:ascii="Times New Roman" w:hAnsi="Times New Roman"/>
              </w:rPr>
              <w:t>It is this clause under which the law allows the lender to foreclosure without a court action.</w:t>
            </w:r>
          </w:p>
        </w:tc>
        <w:tc>
          <w:tcPr>
            <w:tcW w:w="3106" w:type="dxa"/>
          </w:tcPr>
          <w:p w:rsidR="00EB5FC8" w:rsidRPr="004367B1" w:rsidRDefault="00EB5FC8" w:rsidP="00B261C9">
            <w:pPr>
              <w:tabs>
                <w:tab w:val="left" w:pos="1800"/>
              </w:tabs>
              <w:autoSpaceDE w:val="0"/>
              <w:autoSpaceDN w:val="0"/>
              <w:adjustRightInd w:val="0"/>
              <w:rPr>
                <w:rFonts w:ascii="Times New Roman" w:hAnsi="Times New Roman"/>
              </w:rPr>
            </w:pPr>
            <w:r>
              <w:rPr>
                <w:rFonts w:ascii="Times New Roman" w:hAnsi="Times New Roman"/>
              </w:rPr>
              <w:t>It is this clause under which the law allows the lender to foreclose without a court action.</w:t>
            </w:r>
          </w:p>
        </w:tc>
      </w:tr>
      <w:tr w:rsidR="00EB5FC8" w:rsidRPr="00B261C9" w:rsidTr="00B261C9">
        <w:trPr>
          <w:trHeight w:val="150"/>
          <w:jc w:val="center"/>
        </w:trPr>
        <w:tc>
          <w:tcPr>
            <w:tcW w:w="3181" w:type="dxa"/>
          </w:tcPr>
          <w:p w:rsidR="00EB5FC8" w:rsidRDefault="00EB5FC8" w:rsidP="00B261C9">
            <w:pPr>
              <w:tabs>
                <w:tab w:val="left" w:pos="1800"/>
              </w:tabs>
              <w:autoSpaceDE w:val="0"/>
              <w:autoSpaceDN w:val="0"/>
              <w:adjustRightInd w:val="0"/>
              <w:rPr>
                <w:rFonts w:ascii="Times New Roman" w:hAnsi="Times New Roman"/>
              </w:rPr>
            </w:pPr>
            <w:proofErr w:type="spellStart"/>
            <w:r>
              <w:rPr>
                <w:rFonts w:ascii="Times New Roman" w:hAnsi="Times New Roman"/>
              </w:rPr>
              <w:t>Pg</w:t>
            </w:r>
            <w:proofErr w:type="spellEnd"/>
            <w:r>
              <w:rPr>
                <w:rFonts w:ascii="Times New Roman" w:hAnsi="Times New Roman"/>
              </w:rPr>
              <w:t xml:space="preserve"> 448, Question 3, answer b</w:t>
            </w:r>
          </w:p>
        </w:tc>
        <w:tc>
          <w:tcPr>
            <w:tcW w:w="3033" w:type="dxa"/>
          </w:tcPr>
          <w:p w:rsidR="00EB5FC8" w:rsidRDefault="00EB5FC8" w:rsidP="00EB5FC8">
            <w:pPr>
              <w:tabs>
                <w:tab w:val="left" w:pos="46"/>
              </w:tabs>
              <w:autoSpaceDE w:val="0"/>
              <w:autoSpaceDN w:val="0"/>
              <w:adjustRightInd w:val="0"/>
              <w:rPr>
                <w:rFonts w:ascii="Times New Roman" w:hAnsi="Times New Roman"/>
              </w:rPr>
            </w:pPr>
            <w:r>
              <w:rPr>
                <w:rFonts w:ascii="Times New Roman" w:hAnsi="Times New Roman"/>
              </w:rPr>
              <w:tab/>
            </w:r>
            <w:r w:rsidR="003246D4">
              <w:rPr>
                <w:rFonts w:ascii="Times New Roman" w:hAnsi="Times New Roman"/>
              </w:rPr>
              <w:t xml:space="preserve"> </w:t>
            </w:r>
            <w:proofErr w:type="gramStart"/>
            <w:r>
              <w:rPr>
                <w:rFonts w:ascii="Times New Roman" w:hAnsi="Times New Roman"/>
              </w:rPr>
              <w:t>both</w:t>
            </w:r>
            <w:proofErr w:type="gramEnd"/>
            <w:r>
              <w:rPr>
                <w:rFonts w:ascii="Times New Roman" w:hAnsi="Times New Roman"/>
              </w:rPr>
              <w:t xml:space="preserve"> owner-occupied and investment homes having one to four units.</w:t>
            </w:r>
            <w:r w:rsidR="003246D4">
              <w:rPr>
                <w:rFonts w:ascii="Times New Roman" w:hAnsi="Times New Roman"/>
              </w:rPr>
              <w:t xml:space="preserve"> </w:t>
            </w:r>
          </w:p>
        </w:tc>
        <w:tc>
          <w:tcPr>
            <w:tcW w:w="3106" w:type="dxa"/>
          </w:tcPr>
          <w:p w:rsidR="00EB5FC8" w:rsidRDefault="003246D4" w:rsidP="00B261C9">
            <w:pPr>
              <w:tabs>
                <w:tab w:val="left" w:pos="1800"/>
              </w:tabs>
              <w:autoSpaceDE w:val="0"/>
              <w:autoSpaceDN w:val="0"/>
              <w:adjustRightInd w:val="0"/>
              <w:rPr>
                <w:rFonts w:ascii="Times New Roman" w:hAnsi="Times New Roman"/>
              </w:rPr>
            </w:pPr>
            <w:r>
              <w:rPr>
                <w:rFonts w:ascii="Times New Roman" w:hAnsi="Times New Roman"/>
              </w:rPr>
              <w:t xml:space="preserve"> </w:t>
            </w:r>
            <w:proofErr w:type="gramStart"/>
            <w:r w:rsidR="00EB5FC8">
              <w:rPr>
                <w:rFonts w:ascii="Times New Roman" w:hAnsi="Times New Roman"/>
              </w:rPr>
              <w:t>both</w:t>
            </w:r>
            <w:proofErr w:type="gramEnd"/>
            <w:r w:rsidR="00EB5FC8">
              <w:rPr>
                <w:rFonts w:ascii="Times New Roman" w:hAnsi="Times New Roman"/>
              </w:rPr>
              <w:t xml:space="preserve"> owner-occupied and investment property having one to four dwelling units.</w:t>
            </w:r>
            <w:r>
              <w:rPr>
                <w:rFonts w:ascii="Times New Roman" w:hAnsi="Times New Roman"/>
              </w:rPr>
              <w:t xml:space="preserve"> </w:t>
            </w:r>
          </w:p>
        </w:tc>
      </w:tr>
      <w:tr w:rsidR="00D5248D" w:rsidRPr="00B261C9" w:rsidTr="00B261C9">
        <w:trPr>
          <w:trHeight w:val="150"/>
          <w:jc w:val="center"/>
        </w:trPr>
        <w:tc>
          <w:tcPr>
            <w:tcW w:w="3181" w:type="dxa"/>
          </w:tcPr>
          <w:p w:rsidR="00D5248D" w:rsidRDefault="00D5248D" w:rsidP="00B261C9">
            <w:pPr>
              <w:tabs>
                <w:tab w:val="left" w:pos="1800"/>
              </w:tabs>
              <w:autoSpaceDE w:val="0"/>
              <w:autoSpaceDN w:val="0"/>
              <w:adjustRightInd w:val="0"/>
              <w:rPr>
                <w:rFonts w:ascii="Times New Roman" w:hAnsi="Times New Roman"/>
              </w:rPr>
            </w:pPr>
            <w:r>
              <w:rPr>
                <w:rFonts w:ascii="Times New Roman" w:hAnsi="Times New Roman"/>
              </w:rPr>
              <w:t>Page 451, chapter 1, answer 9</w:t>
            </w:r>
          </w:p>
        </w:tc>
        <w:tc>
          <w:tcPr>
            <w:tcW w:w="3033" w:type="dxa"/>
          </w:tcPr>
          <w:p w:rsidR="00D5248D" w:rsidRDefault="00D5248D" w:rsidP="00EB5FC8">
            <w:pPr>
              <w:tabs>
                <w:tab w:val="left" w:pos="0"/>
                <w:tab w:val="left" w:pos="46"/>
              </w:tabs>
              <w:autoSpaceDE w:val="0"/>
              <w:autoSpaceDN w:val="0"/>
              <w:adjustRightInd w:val="0"/>
              <w:rPr>
                <w:rFonts w:ascii="Times New Roman" w:hAnsi="Times New Roman"/>
              </w:rPr>
            </w:pPr>
            <w:proofErr w:type="gramStart"/>
            <w:r w:rsidRPr="00D5248D">
              <w:rPr>
                <w:rFonts w:ascii="Times New Roman" w:hAnsi="Times New Roman"/>
              </w:rPr>
              <w:t>c  Fee</w:t>
            </w:r>
            <w:proofErr w:type="gramEnd"/>
            <w:r w:rsidRPr="00D5248D">
              <w:rPr>
                <w:rFonts w:ascii="Times New Roman" w:hAnsi="Times New Roman"/>
              </w:rPr>
              <w:t xml:space="preserve"> simple estates are inheritable. (p. 12)</w:t>
            </w:r>
            <w:r w:rsidR="003246D4">
              <w:rPr>
                <w:rFonts w:ascii="Times New Roman" w:hAnsi="Times New Roman"/>
              </w:rPr>
              <w:t xml:space="preserve"> </w:t>
            </w:r>
          </w:p>
        </w:tc>
        <w:tc>
          <w:tcPr>
            <w:tcW w:w="3106" w:type="dxa"/>
          </w:tcPr>
          <w:p w:rsidR="00D5248D" w:rsidRDefault="00D5248D" w:rsidP="00B261C9">
            <w:pPr>
              <w:tabs>
                <w:tab w:val="left" w:pos="1800"/>
              </w:tabs>
              <w:autoSpaceDE w:val="0"/>
              <w:autoSpaceDN w:val="0"/>
              <w:adjustRightInd w:val="0"/>
              <w:rPr>
                <w:rFonts w:ascii="Times New Roman" w:hAnsi="Times New Roman"/>
              </w:rPr>
            </w:pPr>
            <w:proofErr w:type="gramStart"/>
            <w:r w:rsidRPr="00D5248D">
              <w:rPr>
                <w:rFonts w:ascii="Times New Roman" w:hAnsi="Times New Roman"/>
              </w:rPr>
              <w:t>d  All</w:t>
            </w:r>
            <w:proofErr w:type="gramEnd"/>
            <w:r w:rsidRPr="00D5248D">
              <w:rPr>
                <w:rFonts w:ascii="Times New Roman" w:hAnsi="Times New Roman"/>
              </w:rPr>
              <w:t xml:space="preserve">  of these. (p. 12)</w:t>
            </w:r>
            <w:r w:rsidR="003246D4">
              <w:rPr>
                <w:rFonts w:ascii="Times New Roman" w:hAnsi="Times New Roman"/>
              </w:rPr>
              <w:t xml:space="preserve"> </w:t>
            </w:r>
          </w:p>
        </w:tc>
      </w:tr>
      <w:tr w:rsidR="00EB5FC8" w:rsidRPr="00B261C9" w:rsidTr="00B261C9">
        <w:trPr>
          <w:trHeight w:val="150"/>
          <w:jc w:val="center"/>
        </w:trPr>
        <w:tc>
          <w:tcPr>
            <w:tcW w:w="3181" w:type="dxa"/>
          </w:tcPr>
          <w:p w:rsidR="00EB5FC8" w:rsidRDefault="00D5248D" w:rsidP="00B261C9">
            <w:pPr>
              <w:tabs>
                <w:tab w:val="left" w:pos="1800"/>
              </w:tabs>
              <w:autoSpaceDE w:val="0"/>
              <w:autoSpaceDN w:val="0"/>
              <w:adjustRightInd w:val="0"/>
              <w:rPr>
                <w:rFonts w:ascii="Times New Roman" w:hAnsi="Times New Roman"/>
              </w:rPr>
            </w:pPr>
            <w:r>
              <w:rPr>
                <w:rFonts w:ascii="Times New Roman" w:hAnsi="Times New Roman"/>
              </w:rPr>
              <w:t>Page</w:t>
            </w:r>
            <w:r w:rsidR="00EB5FC8">
              <w:rPr>
                <w:rFonts w:ascii="Times New Roman" w:hAnsi="Times New Roman"/>
              </w:rPr>
              <w:t xml:space="preserve"> 456, Chapter 9, answer 9</w:t>
            </w:r>
          </w:p>
        </w:tc>
        <w:tc>
          <w:tcPr>
            <w:tcW w:w="3033" w:type="dxa"/>
          </w:tcPr>
          <w:p w:rsidR="00EB5FC8" w:rsidRDefault="003246D4" w:rsidP="00EB5FC8">
            <w:pPr>
              <w:tabs>
                <w:tab w:val="left" w:pos="0"/>
                <w:tab w:val="left" w:pos="46"/>
              </w:tabs>
              <w:autoSpaceDE w:val="0"/>
              <w:autoSpaceDN w:val="0"/>
              <w:adjustRightInd w:val="0"/>
              <w:rPr>
                <w:rFonts w:ascii="Times New Roman" w:hAnsi="Times New Roman"/>
              </w:rPr>
            </w:pPr>
            <w:r>
              <w:rPr>
                <w:rFonts w:ascii="Times New Roman" w:hAnsi="Times New Roman"/>
              </w:rPr>
              <w:t xml:space="preserve"> </w:t>
            </w:r>
            <w:proofErr w:type="gramStart"/>
            <w:r w:rsidR="00EB5FC8">
              <w:rPr>
                <w:rFonts w:ascii="Times New Roman" w:hAnsi="Times New Roman"/>
              </w:rPr>
              <w:t>c</w:t>
            </w:r>
            <w:proofErr w:type="gramEnd"/>
            <w:r w:rsidR="00EB5FC8">
              <w:rPr>
                <w:rFonts w:ascii="Times New Roman" w:hAnsi="Times New Roman"/>
              </w:rPr>
              <w:t xml:space="preserve">   YSP is the yield spread premium paid to broker. (p. 225)</w:t>
            </w:r>
            <w:r>
              <w:rPr>
                <w:rFonts w:ascii="Times New Roman" w:hAnsi="Times New Roman"/>
              </w:rPr>
              <w:t xml:space="preserve"> </w:t>
            </w:r>
          </w:p>
        </w:tc>
        <w:tc>
          <w:tcPr>
            <w:tcW w:w="3106" w:type="dxa"/>
          </w:tcPr>
          <w:p w:rsidR="00EB5FC8" w:rsidRDefault="003246D4" w:rsidP="00B261C9">
            <w:pPr>
              <w:tabs>
                <w:tab w:val="left" w:pos="1800"/>
              </w:tabs>
              <w:autoSpaceDE w:val="0"/>
              <w:autoSpaceDN w:val="0"/>
              <w:adjustRightInd w:val="0"/>
              <w:rPr>
                <w:rFonts w:ascii="Times New Roman" w:hAnsi="Times New Roman"/>
              </w:rPr>
            </w:pPr>
            <w:r>
              <w:rPr>
                <w:rFonts w:ascii="Times New Roman" w:hAnsi="Times New Roman"/>
              </w:rPr>
              <w:t xml:space="preserve"> </w:t>
            </w:r>
            <w:proofErr w:type="gramStart"/>
            <w:r w:rsidR="00EB5FC8">
              <w:rPr>
                <w:rFonts w:ascii="Times New Roman" w:hAnsi="Times New Roman"/>
              </w:rPr>
              <w:t>c</w:t>
            </w:r>
            <w:proofErr w:type="gramEnd"/>
            <w:r w:rsidR="00EB5FC8">
              <w:rPr>
                <w:rFonts w:ascii="Times New Roman" w:hAnsi="Times New Roman"/>
              </w:rPr>
              <w:t xml:space="preserve">   FIRPTA stands for the Foreign Investment in Real Property Tax Act. (p. 224)</w:t>
            </w:r>
          </w:p>
        </w:tc>
      </w:tr>
      <w:tr w:rsidR="00EB5FC8" w:rsidRPr="00B261C9" w:rsidTr="00B261C9">
        <w:trPr>
          <w:trHeight w:val="150"/>
          <w:jc w:val="center"/>
        </w:trPr>
        <w:tc>
          <w:tcPr>
            <w:tcW w:w="3181" w:type="dxa"/>
          </w:tcPr>
          <w:p w:rsidR="00EB5FC8" w:rsidRDefault="00EB5FC8" w:rsidP="00B261C9">
            <w:pPr>
              <w:tabs>
                <w:tab w:val="left" w:pos="1800"/>
              </w:tabs>
              <w:autoSpaceDE w:val="0"/>
              <w:autoSpaceDN w:val="0"/>
              <w:adjustRightInd w:val="0"/>
              <w:rPr>
                <w:rFonts w:ascii="Times New Roman" w:hAnsi="Times New Roman"/>
              </w:rPr>
            </w:pPr>
            <w:proofErr w:type="spellStart"/>
            <w:r>
              <w:rPr>
                <w:rFonts w:ascii="Times New Roman" w:hAnsi="Times New Roman"/>
              </w:rPr>
              <w:t>pg</w:t>
            </w:r>
            <w:proofErr w:type="spellEnd"/>
            <w:r>
              <w:rPr>
                <w:rFonts w:ascii="Times New Roman" w:hAnsi="Times New Roman"/>
              </w:rPr>
              <w:t xml:space="preserve"> 456, Chapter 9, answer 10</w:t>
            </w:r>
          </w:p>
        </w:tc>
        <w:tc>
          <w:tcPr>
            <w:tcW w:w="3033" w:type="dxa"/>
          </w:tcPr>
          <w:p w:rsidR="00EB5FC8" w:rsidRDefault="003246D4" w:rsidP="00EB5FC8">
            <w:pPr>
              <w:tabs>
                <w:tab w:val="left" w:pos="0"/>
                <w:tab w:val="left" w:pos="46"/>
              </w:tabs>
              <w:autoSpaceDE w:val="0"/>
              <w:autoSpaceDN w:val="0"/>
              <w:adjustRightInd w:val="0"/>
              <w:rPr>
                <w:rFonts w:ascii="Times New Roman" w:hAnsi="Times New Roman"/>
              </w:rPr>
            </w:pPr>
            <w:r>
              <w:rPr>
                <w:rFonts w:ascii="Times New Roman" w:hAnsi="Times New Roman"/>
              </w:rPr>
              <w:t xml:space="preserve"> </w:t>
            </w:r>
            <w:proofErr w:type="gramStart"/>
            <w:r w:rsidR="00EB5FC8">
              <w:rPr>
                <w:rFonts w:ascii="Times New Roman" w:hAnsi="Times New Roman"/>
              </w:rPr>
              <w:t>a  Signing</w:t>
            </w:r>
            <w:proofErr w:type="gramEnd"/>
            <w:r w:rsidR="00EB5FC8">
              <w:rPr>
                <w:rFonts w:ascii="Times New Roman" w:hAnsi="Times New Roman"/>
              </w:rPr>
              <w:t xml:space="preserve"> an affidavit of occupancy warns the borrower of possible mortgage fraud. (p. 224)</w:t>
            </w:r>
            <w:r>
              <w:rPr>
                <w:rFonts w:ascii="Times New Roman" w:hAnsi="Times New Roman"/>
              </w:rPr>
              <w:t xml:space="preserve"> </w:t>
            </w:r>
          </w:p>
        </w:tc>
        <w:tc>
          <w:tcPr>
            <w:tcW w:w="3106" w:type="dxa"/>
          </w:tcPr>
          <w:p w:rsidR="00EB5FC8" w:rsidRDefault="003246D4" w:rsidP="00EB5FC8">
            <w:pPr>
              <w:tabs>
                <w:tab w:val="left" w:pos="0"/>
              </w:tabs>
              <w:autoSpaceDE w:val="0"/>
              <w:autoSpaceDN w:val="0"/>
              <w:adjustRightInd w:val="0"/>
              <w:rPr>
                <w:rFonts w:ascii="Times New Roman" w:hAnsi="Times New Roman"/>
              </w:rPr>
            </w:pPr>
            <w:r>
              <w:rPr>
                <w:rFonts w:ascii="Times New Roman" w:hAnsi="Times New Roman"/>
              </w:rPr>
              <w:t xml:space="preserve"> </w:t>
            </w:r>
            <w:proofErr w:type="spellStart"/>
            <w:proofErr w:type="gramStart"/>
            <w:r w:rsidR="00EB5FC8">
              <w:rPr>
                <w:rFonts w:ascii="Times New Roman" w:hAnsi="Times New Roman"/>
              </w:rPr>
              <w:t>a</w:t>
            </w:r>
            <w:proofErr w:type="spellEnd"/>
            <w:r w:rsidR="00EB5FC8">
              <w:rPr>
                <w:rFonts w:ascii="Times New Roman" w:hAnsi="Times New Roman"/>
              </w:rPr>
              <w:t xml:space="preserve">  Those</w:t>
            </w:r>
            <w:proofErr w:type="gramEnd"/>
            <w:r w:rsidR="00EB5FC8">
              <w:rPr>
                <w:rFonts w:ascii="Times New Roman" w:hAnsi="Times New Roman"/>
              </w:rPr>
              <w:t xml:space="preserve"> not of an established form, or used in general practice. (p. 225)</w:t>
            </w:r>
            <w:r>
              <w:rPr>
                <w:rFonts w:ascii="Times New Roman" w:hAnsi="Times New Roman"/>
              </w:rPr>
              <w:t xml:space="preserve"> </w:t>
            </w:r>
          </w:p>
        </w:tc>
      </w:tr>
      <w:tr w:rsidR="00D5248D" w:rsidRPr="00B261C9" w:rsidTr="00B261C9">
        <w:trPr>
          <w:trHeight w:val="150"/>
          <w:jc w:val="center"/>
        </w:trPr>
        <w:tc>
          <w:tcPr>
            <w:tcW w:w="3181" w:type="dxa"/>
          </w:tcPr>
          <w:p w:rsidR="00D5248D" w:rsidRDefault="00D5248D" w:rsidP="00B261C9">
            <w:pPr>
              <w:tabs>
                <w:tab w:val="left" w:pos="1800"/>
              </w:tabs>
              <w:autoSpaceDE w:val="0"/>
              <w:autoSpaceDN w:val="0"/>
              <w:adjustRightInd w:val="0"/>
              <w:rPr>
                <w:rFonts w:ascii="Times New Roman" w:hAnsi="Times New Roman"/>
              </w:rPr>
            </w:pPr>
            <w:r>
              <w:rPr>
                <w:rFonts w:ascii="Times New Roman" w:hAnsi="Times New Roman"/>
              </w:rPr>
              <w:t>Page 457, chapter 11, answer 7</w:t>
            </w:r>
          </w:p>
        </w:tc>
        <w:tc>
          <w:tcPr>
            <w:tcW w:w="3033" w:type="dxa"/>
          </w:tcPr>
          <w:p w:rsidR="00D5248D" w:rsidRDefault="00D5248D" w:rsidP="00EB5FC8">
            <w:pPr>
              <w:tabs>
                <w:tab w:val="left" w:pos="0"/>
                <w:tab w:val="left" w:pos="46"/>
              </w:tabs>
              <w:autoSpaceDE w:val="0"/>
              <w:autoSpaceDN w:val="0"/>
              <w:adjustRightInd w:val="0"/>
              <w:rPr>
                <w:rFonts w:ascii="Times New Roman" w:hAnsi="Times New Roman"/>
              </w:rPr>
            </w:pPr>
            <w:proofErr w:type="gramStart"/>
            <w:r w:rsidRPr="00D5248D">
              <w:rPr>
                <w:rFonts w:ascii="Times New Roman" w:hAnsi="Times New Roman"/>
              </w:rPr>
              <w:t>d  TIL</w:t>
            </w:r>
            <w:proofErr w:type="gramEnd"/>
            <w:r w:rsidRPr="00D5248D">
              <w:rPr>
                <w:rFonts w:ascii="Times New Roman" w:hAnsi="Times New Roman"/>
              </w:rPr>
              <w:t xml:space="preserve"> law requires that escrow not close for three days if the borrower’s loan rate increases 0.125% or more than the amount first disclosed. (p. 272)</w:t>
            </w:r>
          </w:p>
        </w:tc>
        <w:tc>
          <w:tcPr>
            <w:tcW w:w="3106" w:type="dxa"/>
          </w:tcPr>
          <w:p w:rsidR="00D5248D" w:rsidRDefault="00D5248D" w:rsidP="00EB5FC8">
            <w:pPr>
              <w:tabs>
                <w:tab w:val="left" w:pos="0"/>
              </w:tabs>
              <w:autoSpaceDE w:val="0"/>
              <w:autoSpaceDN w:val="0"/>
              <w:adjustRightInd w:val="0"/>
              <w:rPr>
                <w:rFonts w:ascii="Times New Roman" w:hAnsi="Times New Roman"/>
              </w:rPr>
            </w:pPr>
            <w:proofErr w:type="gramStart"/>
            <w:r w:rsidRPr="00D5248D">
              <w:rPr>
                <w:rFonts w:ascii="Times New Roman" w:hAnsi="Times New Roman"/>
              </w:rPr>
              <w:t>d  TIL</w:t>
            </w:r>
            <w:proofErr w:type="gramEnd"/>
            <w:r w:rsidRPr="00D5248D">
              <w:rPr>
                <w:rFonts w:ascii="Times New Roman" w:hAnsi="Times New Roman"/>
              </w:rPr>
              <w:t xml:space="preserve"> law requires that escrow not close for three business days if the borrower’s loan rate increases or decreases by 0.125% or more than the amount first disclosed. (p. 272)</w:t>
            </w:r>
          </w:p>
        </w:tc>
      </w:tr>
      <w:tr w:rsidR="00D5248D" w:rsidRPr="00B261C9" w:rsidTr="00B261C9">
        <w:trPr>
          <w:trHeight w:val="150"/>
          <w:jc w:val="center"/>
        </w:trPr>
        <w:tc>
          <w:tcPr>
            <w:tcW w:w="3181" w:type="dxa"/>
          </w:tcPr>
          <w:p w:rsidR="00D5248D" w:rsidRDefault="00D5248D" w:rsidP="00B261C9">
            <w:pPr>
              <w:tabs>
                <w:tab w:val="left" w:pos="1800"/>
              </w:tabs>
              <w:autoSpaceDE w:val="0"/>
              <w:autoSpaceDN w:val="0"/>
              <w:adjustRightInd w:val="0"/>
              <w:rPr>
                <w:rFonts w:ascii="Times New Roman" w:hAnsi="Times New Roman"/>
              </w:rPr>
            </w:pPr>
            <w:r>
              <w:rPr>
                <w:rFonts w:ascii="Times New Roman" w:hAnsi="Times New Roman"/>
              </w:rPr>
              <w:t>Page 458, chapter 12, answer 9</w:t>
            </w:r>
          </w:p>
        </w:tc>
        <w:tc>
          <w:tcPr>
            <w:tcW w:w="3033" w:type="dxa"/>
          </w:tcPr>
          <w:p w:rsidR="00D5248D" w:rsidRDefault="00D5248D" w:rsidP="00EB5FC8">
            <w:pPr>
              <w:tabs>
                <w:tab w:val="left" w:pos="0"/>
                <w:tab w:val="left" w:pos="46"/>
              </w:tabs>
              <w:autoSpaceDE w:val="0"/>
              <w:autoSpaceDN w:val="0"/>
              <w:adjustRightInd w:val="0"/>
              <w:rPr>
                <w:rFonts w:ascii="Times New Roman" w:hAnsi="Times New Roman"/>
              </w:rPr>
            </w:pPr>
            <w:proofErr w:type="spellStart"/>
            <w:proofErr w:type="gramStart"/>
            <w:r w:rsidRPr="00D5248D">
              <w:rPr>
                <w:rFonts w:ascii="Times New Roman" w:hAnsi="Times New Roman"/>
              </w:rPr>
              <w:t>a</w:t>
            </w:r>
            <w:proofErr w:type="spellEnd"/>
            <w:r w:rsidRPr="00D5248D">
              <w:rPr>
                <w:rFonts w:ascii="Times New Roman" w:hAnsi="Times New Roman"/>
              </w:rPr>
              <w:t xml:space="preserve">  To</w:t>
            </w:r>
            <w:proofErr w:type="gramEnd"/>
            <w:r w:rsidRPr="00D5248D">
              <w:rPr>
                <w:rFonts w:ascii="Times New Roman" w:hAnsi="Times New Roman"/>
              </w:rPr>
              <w:t xml:space="preserve"> find the sales price, divide the transfer tax by </w:t>
            </w:r>
            <w:r w:rsidRPr="00D5248D">
              <w:rPr>
                <w:rFonts w:ascii="Times New Roman" w:hAnsi="Times New Roman"/>
              </w:rPr>
              <w:lastRenderedPageBreak/>
              <w:t>$0.55 and multiply by $500. (p. 301)</w:t>
            </w:r>
            <w:r w:rsidR="003246D4">
              <w:rPr>
                <w:rFonts w:ascii="Times New Roman" w:hAnsi="Times New Roman"/>
              </w:rPr>
              <w:t xml:space="preserve"> </w:t>
            </w:r>
          </w:p>
        </w:tc>
        <w:tc>
          <w:tcPr>
            <w:tcW w:w="3106" w:type="dxa"/>
          </w:tcPr>
          <w:p w:rsidR="00D5248D" w:rsidRDefault="003246D4" w:rsidP="00EB5FC8">
            <w:pPr>
              <w:tabs>
                <w:tab w:val="left" w:pos="0"/>
              </w:tabs>
              <w:autoSpaceDE w:val="0"/>
              <w:autoSpaceDN w:val="0"/>
              <w:adjustRightInd w:val="0"/>
              <w:rPr>
                <w:rFonts w:ascii="Times New Roman" w:hAnsi="Times New Roman"/>
              </w:rPr>
            </w:pPr>
            <w:r>
              <w:rPr>
                <w:rFonts w:ascii="Times New Roman" w:hAnsi="Times New Roman"/>
              </w:rPr>
              <w:lastRenderedPageBreak/>
              <w:t xml:space="preserve"> </w:t>
            </w:r>
            <w:proofErr w:type="spellStart"/>
            <w:proofErr w:type="gramStart"/>
            <w:r w:rsidR="00D5248D" w:rsidRPr="00D5248D">
              <w:rPr>
                <w:rFonts w:ascii="Times New Roman" w:hAnsi="Times New Roman"/>
              </w:rPr>
              <w:t>a</w:t>
            </w:r>
            <w:proofErr w:type="spellEnd"/>
            <w:r w:rsidR="00D5248D" w:rsidRPr="00D5248D">
              <w:rPr>
                <w:rFonts w:ascii="Times New Roman" w:hAnsi="Times New Roman"/>
              </w:rPr>
              <w:t xml:space="preserve">  To</w:t>
            </w:r>
            <w:proofErr w:type="gramEnd"/>
            <w:r w:rsidR="00D5248D" w:rsidRPr="00D5248D">
              <w:rPr>
                <w:rFonts w:ascii="Times New Roman" w:hAnsi="Times New Roman"/>
              </w:rPr>
              <w:t xml:space="preserve"> find the sales price, divide the transfer tax by $0.55 and multiply by $500 and add </w:t>
            </w:r>
            <w:r w:rsidR="00D5248D" w:rsidRPr="00D5248D">
              <w:rPr>
                <w:rFonts w:ascii="Times New Roman" w:hAnsi="Times New Roman"/>
              </w:rPr>
              <w:lastRenderedPageBreak/>
              <w:t>.55 for any fraction of $500. (p. 301)</w:t>
            </w:r>
            <w:r>
              <w:rPr>
                <w:rFonts w:ascii="Times New Roman" w:hAnsi="Times New Roman"/>
              </w:rPr>
              <w:t xml:space="preserve"> </w:t>
            </w:r>
          </w:p>
        </w:tc>
      </w:tr>
      <w:tr w:rsidR="00D5248D" w:rsidRPr="00B261C9" w:rsidTr="00B261C9">
        <w:trPr>
          <w:trHeight w:val="150"/>
          <w:jc w:val="center"/>
        </w:trPr>
        <w:tc>
          <w:tcPr>
            <w:tcW w:w="3181" w:type="dxa"/>
          </w:tcPr>
          <w:p w:rsidR="00D5248D" w:rsidRDefault="00D5248D" w:rsidP="00B261C9">
            <w:pPr>
              <w:tabs>
                <w:tab w:val="left" w:pos="1800"/>
              </w:tabs>
              <w:autoSpaceDE w:val="0"/>
              <w:autoSpaceDN w:val="0"/>
              <w:adjustRightInd w:val="0"/>
              <w:rPr>
                <w:rFonts w:ascii="Times New Roman" w:hAnsi="Times New Roman"/>
              </w:rPr>
            </w:pPr>
            <w:r>
              <w:rPr>
                <w:rFonts w:ascii="Times New Roman" w:hAnsi="Times New Roman"/>
              </w:rPr>
              <w:lastRenderedPageBreak/>
              <w:t>Page 460, Chapter 16, answer 10</w:t>
            </w:r>
          </w:p>
        </w:tc>
        <w:tc>
          <w:tcPr>
            <w:tcW w:w="3033" w:type="dxa"/>
          </w:tcPr>
          <w:p w:rsidR="00D5248D" w:rsidRDefault="003246D4" w:rsidP="00EB5FC8">
            <w:pPr>
              <w:tabs>
                <w:tab w:val="left" w:pos="0"/>
                <w:tab w:val="left" w:pos="46"/>
              </w:tabs>
              <w:autoSpaceDE w:val="0"/>
              <w:autoSpaceDN w:val="0"/>
              <w:adjustRightInd w:val="0"/>
              <w:rPr>
                <w:rFonts w:ascii="Times New Roman" w:hAnsi="Times New Roman"/>
              </w:rPr>
            </w:pPr>
            <w:r>
              <w:rPr>
                <w:rFonts w:ascii="Times New Roman" w:hAnsi="Times New Roman"/>
              </w:rPr>
              <w:t xml:space="preserve"> </w:t>
            </w:r>
            <w:r w:rsidR="00687CB5" w:rsidRPr="00687CB5">
              <w:rPr>
                <w:rFonts w:ascii="Times New Roman" w:hAnsi="Times New Roman"/>
              </w:rPr>
              <w:t>The escrow holder must obtain a written release from FTB, EDD, or the Board of equalization for a buyer liable for taxes to any of them. (p. 403)</w:t>
            </w:r>
          </w:p>
        </w:tc>
        <w:tc>
          <w:tcPr>
            <w:tcW w:w="3106" w:type="dxa"/>
          </w:tcPr>
          <w:p w:rsidR="00D5248D" w:rsidRDefault="003246D4" w:rsidP="00EB5FC8">
            <w:pPr>
              <w:tabs>
                <w:tab w:val="left" w:pos="0"/>
              </w:tabs>
              <w:autoSpaceDE w:val="0"/>
              <w:autoSpaceDN w:val="0"/>
              <w:adjustRightInd w:val="0"/>
              <w:rPr>
                <w:rFonts w:ascii="Times New Roman" w:hAnsi="Times New Roman"/>
              </w:rPr>
            </w:pPr>
            <w:r>
              <w:rPr>
                <w:rFonts w:ascii="Times New Roman" w:hAnsi="Times New Roman"/>
              </w:rPr>
              <w:t xml:space="preserve"> </w:t>
            </w:r>
            <w:r w:rsidR="00687CB5" w:rsidRPr="00687CB5">
              <w:rPr>
                <w:rFonts w:ascii="Times New Roman" w:hAnsi="Times New Roman"/>
              </w:rPr>
              <w:t>The escrow holder must obtain a written release from the department to whom the taxes are owed prior to allowing the escrow to close in order for the buyer to avoid liability. (p. 403)</w:t>
            </w:r>
            <w:r>
              <w:rPr>
                <w:rFonts w:ascii="Times New Roman" w:hAnsi="Times New Roman"/>
              </w:rPr>
              <w:t xml:space="preserve"> </w:t>
            </w:r>
          </w:p>
        </w:tc>
      </w:tr>
      <w:tr w:rsidR="00687CB5" w:rsidRPr="00B261C9" w:rsidTr="00B261C9">
        <w:trPr>
          <w:trHeight w:val="150"/>
          <w:jc w:val="center"/>
        </w:trPr>
        <w:tc>
          <w:tcPr>
            <w:tcW w:w="3181" w:type="dxa"/>
          </w:tcPr>
          <w:p w:rsidR="00687CB5" w:rsidRDefault="00687CB5" w:rsidP="00B261C9">
            <w:pPr>
              <w:tabs>
                <w:tab w:val="left" w:pos="1800"/>
              </w:tabs>
              <w:autoSpaceDE w:val="0"/>
              <w:autoSpaceDN w:val="0"/>
              <w:adjustRightInd w:val="0"/>
              <w:rPr>
                <w:rFonts w:ascii="Times New Roman" w:hAnsi="Times New Roman"/>
              </w:rPr>
            </w:pPr>
            <w:r>
              <w:rPr>
                <w:rFonts w:ascii="Times New Roman" w:hAnsi="Times New Roman"/>
              </w:rPr>
              <w:t>Page 461, chapter 18, answer 3</w:t>
            </w:r>
          </w:p>
        </w:tc>
        <w:tc>
          <w:tcPr>
            <w:tcW w:w="3033" w:type="dxa"/>
          </w:tcPr>
          <w:p w:rsidR="00687CB5" w:rsidRDefault="00687CB5" w:rsidP="00EB5FC8">
            <w:pPr>
              <w:tabs>
                <w:tab w:val="left" w:pos="0"/>
                <w:tab w:val="left" w:pos="46"/>
              </w:tabs>
              <w:autoSpaceDE w:val="0"/>
              <w:autoSpaceDN w:val="0"/>
              <w:adjustRightInd w:val="0"/>
              <w:rPr>
                <w:rFonts w:ascii="Times New Roman" w:hAnsi="Times New Roman"/>
              </w:rPr>
            </w:pPr>
            <w:proofErr w:type="spellStart"/>
            <w:proofErr w:type="gramStart"/>
            <w:r w:rsidRPr="00687CB5">
              <w:rPr>
                <w:rFonts w:ascii="Times New Roman" w:hAnsi="Times New Roman"/>
              </w:rPr>
              <w:t>a</w:t>
            </w:r>
            <w:proofErr w:type="spellEnd"/>
            <w:r w:rsidRPr="00687CB5">
              <w:rPr>
                <w:rFonts w:ascii="Times New Roman" w:hAnsi="Times New Roman"/>
              </w:rPr>
              <w:t xml:space="preserve">  The</w:t>
            </w:r>
            <w:proofErr w:type="gramEnd"/>
            <w:r w:rsidRPr="00687CB5">
              <w:rPr>
                <w:rFonts w:ascii="Times New Roman" w:hAnsi="Times New Roman"/>
              </w:rPr>
              <w:t xml:space="preserve"> California foreclosure time line applies to one-to-four unit owner-occupied homes. (p. 441)</w:t>
            </w:r>
          </w:p>
        </w:tc>
        <w:tc>
          <w:tcPr>
            <w:tcW w:w="3106" w:type="dxa"/>
          </w:tcPr>
          <w:p w:rsidR="00687CB5" w:rsidRDefault="00687CB5" w:rsidP="00EB5FC8">
            <w:pPr>
              <w:tabs>
                <w:tab w:val="left" w:pos="0"/>
              </w:tabs>
              <w:autoSpaceDE w:val="0"/>
              <w:autoSpaceDN w:val="0"/>
              <w:adjustRightInd w:val="0"/>
              <w:rPr>
                <w:rFonts w:ascii="Times New Roman" w:hAnsi="Times New Roman"/>
              </w:rPr>
            </w:pPr>
            <w:proofErr w:type="spellStart"/>
            <w:proofErr w:type="gramStart"/>
            <w:r w:rsidRPr="00687CB5">
              <w:rPr>
                <w:rFonts w:ascii="Times New Roman" w:hAnsi="Times New Roman"/>
              </w:rPr>
              <w:t>a</w:t>
            </w:r>
            <w:proofErr w:type="spellEnd"/>
            <w:r w:rsidRPr="00687CB5">
              <w:rPr>
                <w:rFonts w:ascii="Times New Roman" w:hAnsi="Times New Roman"/>
              </w:rPr>
              <w:t xml:space="preserve">  The</w:t>
            </w:r>
            <w:proofErr w:type="gramEnd"/>
            <w:r w:rsidRPr="00687CB5">
              <w:rPr>
                <w:rFonts w:ascii="Times New Roman" w:hAnsi="Times New Roman"/>
              </w:rPr>
              <w:t xml:space="preserve"> California foreclosure time line applies to all one-to-four unit residential property. (p. 441)</w:t>
            </w:r>
          </w:p>
        </w:tc>
      </w:tr>
      <w:tr w:rsidR="00EB5FC8" w:rsidRPr="00B261C9" w:rsidTr="00B261C9">
        <w:trPr>
          <w:trHeight w:val="150"/>
          <w:jc w:val="center"/>
        </w:trPr>
        <w:tc>
          <w:tcPr>
            <w:tcW w:w="3181" w:type="dxa"/>
          </w:tcPr>
          <w:p w:rsidR="00EB5FC8" w:rsidRDefault="00D5248D" w:rsidP="00B261C9">
            <w:pPr>
              <w:tabs>
                <w:tab w:val="left" w:pos="1800"/>
              </w:tabs>
              <w:autoSpaceDE w:val="0"/>
              <w:autoSpaceDN w:val="0"/>
              <w:adjustRightInd w:val="0"/>
              <w:rPr>
                <w:rFonts w:ascii="Times New Roman" w:hAnsi="Times New Roman"/>
              </w:rPr>
            </w:pPr>
            <w:r>
              <w:rPr>
                <w:rFonts w:ascii="Times New Roman" w:hAnsi="Times New Roman"/>
              </w:rPr>
              <w:t>page</w:t>
            </w:r>
            <w:r w:rsidR="00EB5FC8">
              <w:rPr>
                <w:rFonts w:ascii="Times New Roman" w:hAnsi="Times New Roman"/>
              </w:rPr>
              <w:t xml:space="preserve"> 513, </w:t>
            </w:r>
            <w:r w:rsidR="00EB5FC8">
              <w:rPr>
                <w:rFonts w:ascii="Times New Roman" w:hAnsi="Times New Roman"/>
                <w:b/>
                <w:bCs/>
              </w:rPr>
              <w:t>FIRPTA</w:t>
            </w:r>
          </w:p>
        </w:tc>
        <w:tc>
          <w:tcPr>
            <w:tcW w:w="3033" w:type="dxa"/>
          </w:tcPr>
          <w:p w:rsidR="00EB5FC8" w:rsidRDefault="003246D4" w:rsidP="00EB5FC8">
            <w:pPr>
              <w:tabs>
                <w:tab w:val="left" w:pos="0"/>
                <w:tab w:val="left" w:pos="46"/>
              </w:tabs>
              <w:autoSpaceDE w:val="0"/>
              <w:autoSpaceDN w:val="0"/>
              <w:adjustRightInd w:val="0"/>
              <w:rPr>
                <w:rFonts w:ascii="Times New Roman" w:hAnsi="Times New Roman"/>
              </w:rPr>
            </w:pPr>
            <w:r>
              <w:rPr>
                <w:rFonts w:ascii="Times New Roman" w:hAnsi="Times New Roman"/>
              </w:rPr>
              <w:t xml:space="preserve"> </w:t>
            </w:r>
            <w:r w:rsidR="00EB5FC8">
              <w:rPr>
                <w:rFonts w:ascii="Times New Roman" w:hAnsi="Times New Roman"/>
              </w:rPr>
              <w:t>Short for Federal Investment of Real Property Tax Act,</w:t>
            </w:r>
            <w:r>
              <w:rPr>
                <w:rFonts w:ascii="Times New Roman" w:hAnsi="Times New Roman"/>
              </w:rPr>
              <w:t xml:space="preserve"> </w:t>
            </w:r>
          </w:p>
        </w:tc>
        <w:tc>
          <w:tcPr>
            <w:tcW w:w="3106" w:type="dxa"/>
          </w:tcPr>
          <w:p w:rsidR="00EB5FC8" w:rsidRDefault="003246D4" w:rsidP="00EB5FC8">
            <w:pPr>
              <w:tabs>
                <w:tab w:val="left" w:pos="0"/>
              </w:tabs>
              <w:autoSpaceDE w:val="0"/>
              <w:autoSpaceDN w:val="0"/>
              <w:adjustRightInd w:val="0"/>
              <w:rPr>
                <w:rFonts w:ascii="Times New Roman" w:hAnsi="Times New Roman"/>
              </w:rPr>
            </w:pPr>
            <w:r>
              <w:rPr>
                <w:rFonts w:ascii="Times New Roman" w:hAnsi="Times New Roman"/>
              </w:rPr>
              <w:t xml:space="preserve"> </w:t>
            </w:r>
            <w:r w:rsidR="00EB5FC8">
              <w:rPr>
                <w:rFonts w:ascii="Times New Roman" w:hAnsi="Times New Roman"/>
              </w:rPr>
              <w:t>Short for Foreign Investment in Real Property Tax Act,</w:t>
            </w:r>
            <w:r>
              <w:rPr>
                <w:rFonts w:ascii="Times New Roman" w:hAnsi="Times New Roman"/>
              </w:rPr>
              <w:t xml:space="preserve"> </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F3307B">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F3307B" w:rsidP="0094174A">
    <w:pPr>
      <w:pStyle w:val="Header"/>
      <w:jc w:val="right"/>
      <w:rPr>
        <w:rFonts w:ascii="Arial" w:hAnsi="Arial" w:cs="Arial"/>
        <w:i/>
        <w:sz w:val="20"/>
        <w:szCs w:val="20"/>
      </w:rPr>
    </w:pPr>
    <w:r>
      <w:rPr>
        <w:rFonts w:ascii="Arial" w:hAnsi="Arial" w:cs="Arial"/>
        <w:i/>
        <w:sz w:val="20"/>
        <w:szCs w:val="20"/>
      </w:rPr>
      <w:t>California Real Estate Escrow and Title, First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3246D4"/>
    <w:rsid w:val="003D4AB7"/>
    <w:rsid w:val="003F134C"/>
    <w:rsid w:val="003F4C73"/>
    <w:rsid w:val="00400649"/>
    <w:rsid w:val="004147EB"/>
    <w:rsid w:val="00414AE1"/>
    <w:rsid w:val="0044429C"/>
    <w:rsid w:val="004A05EC"/>
    <w:rsid w:val="004F1FBD"/>
    <w:rsid w:val="005B5AB5"/>
    <w:rsid w:val="006217A0"/>
    <w:rsid w:val="0068025B"/>
    <w:rsid w:val="00687CB5"/>
    <w:rsid w:val="00705BF4"/>
    <w:rsid w:val="007214B0"/>
    <w:rsid w:val="007C0232"/>
    <w:rsid w:val="008E3D47"/>
    <w:rsid w:val="00927FB5"/>
    <w:rsid w:val="0094174A"/>
    <w:rsid w:val="0099521C"/>
    <w:rsid w:val="00A410F8"/>
    <w:rsid w:val="00A54C6C"/>
    <w:rsid w:val="00AB5671"/>
    <w:rsid w:val="00AD6786"/>
    <w:rsid w:val="00AF33C8"/>
    <w:rsid w:val="00B261C9"/>
    <w:rsid w:val="00B4617B"/>
    <w:rsid w:val="00D00B2E"/>
    <w:rsid w:val="00D15438"/>
    <w:rsid w:val="00D5248D"/>
    <w:rsid w:val="00D70BAC"/>
    <w:rsid w:val="00D815DC"/>
    <w:rsid w:val="00DE2E72"/>
    <w:rsid w:val="00E04CE3"/>
    <w:rsid w:val="00E76CEE"/>
    <w:rsid w:val="00E77359"/>
    <w:rsid w:val="00E9614D"/>
    <w:rsid w:val="00EB5FC8"/>
    <w:rsid w:val="00EF5DF7"/>
    <w:rsid w:val="00F000E2"/>
    <w:rsid w:val="00F3307B"/>
    <w:rsid w:val="00F7081F"/>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11D1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831</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5</cp:revision>
  <cp:lastPrinted>2006-08-18T16:15:00Z</cp:lastPrinted>
  <dcterms:created xsi:type="dcterms:W3CDTF">2019-09-05T15:20:00Z</dcterms:created>
  <dcterms:modified xsi:type="dcterms:W3CDTF">2019-09-06T21:11:00Z</dcterms:modified>
</cp:coreProperties>
</file>