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284C81">
        <w:rPr>
          <w:rFonts w:ascii="Times New Roman" w:hAnsi="Times New Roman"/>
          <w:i/>
        </w:rPr>
        <w:t>Essentials of Real Estate Finance, Fifteenth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833FE9" w:rsidP="00B261C9">
            <w:pPr>
              <w:tabs>
                <w:tab w:val="left" w:pos="1800"/>
              </w:tabs>
              <w:autoSpaceDE w:val="0"/>
              <w:autoSpaceDN w:val="0"/>
              <w:adjustRightInd w:val="0"/>
              <w:rPr>
                <w:rFonts w:ascii="Times New Roman" w:hAnsi="Times New Roman"/>
              </w:rPr>
            </w:pPr>
            <w:r>
              <w:rPr>
                <w:rFonts w:ascii="Times New Roman" w:hAnsi="Times New Roman"/>
              </w:rPr>
              <w:t>Page 28, first paragraph under Federal Funds Rate</w:t>
            </w:r>
          </w:p>
        </w:tc>
        <w:tc>
          <w:tcPr>
            <w:tcW w:w="3033" w:type="dxa"/>
          </w:tcPr>
          <w:p w:rsidR="00B261C9" w:rsidRPr="00AF33C8" w:rsidRDefault="00833FE9" w:rsidP="00833FE9">
            <w:pPr>
              <w:tabs>
                <w:tab w:val="left" w:pos="1800"/>
              </w:tabs>
              <w:autoSpaceDE w:val="0"/>
              <w:autoSpaceDN w:val="0"/>
              <w:adjustRightInd w:val="0"/>
              <w:rPr>
                <w:rFonts w:ascii="Times New Roman" w:hAnsi="Times New Roman"/>
              </w:rPr>
            </w:pPr>
            <w:r w:rsidRPr="00833FE9">
              <w:rPr>
                <w:rFonts w:ascii="Times New Roman" w:hAnsi="Times New Roman"/>
              </w:rPr>
              <w:t>The Fed also lends money to its member banks without requiring any collateral.</w:t>
            </w:r>
          </w:p>
        </w:tc>
        <w:tc>
          <w:tcPr>
            <w:tcW w:w="3106" w:type="dxa"/>
          </w:tcPr>
          <w:p w:rsidR="00B261C9" w:rsidRPr="00AF33C8" w:rsidRDefault="00833FE9" w:rsidP="00833FE9">
            <w:pPr>
              <w:tabs>
                <w:tab w:val="left" w:pos="1800"/>
              </w:tabs>
              <w:autoSpaceDE w:val="0"/>
              <w:autoSpaceDN w:val="0"/>
              <w:adjustRightInd w:val="0"/>
              <w:rPr>
                <w:rFonts w:ascii="Times New Roman" w:hAnsi="Times New Roman"/>
              </w:rPr>
            </w:pPr>
            <w:r w:rsidRPr="00833FE9">
              <w:rPr>
                <w:rFonts w:ascii="Times New Roman" w:hAnsi="Times New Roman"/>
              </w:rPr>
              <w:t>The Fed also allows member banks to loan money to each other without requiring any collateral.</w:t>
            </w:r>
          </w:p>
        </w:tc>
      </w:tr>
      <w:tr w:rsidR="00983EC2" w:rsidRPr="00B261C9" w:rsidTr="00B261C9">
        <w:trPr>
          <w:trHeight w:val="150"/>
          <w:jc w:val="center"/>
        </w:trPr>
        <w:tc>
          <w:tcPr>
            <w:tcW w:w="3181" w:type="dxa"/>
          </w:tcPr>
          <w:p w:rsidR="00983EC2" w:rsidRDefault="00983EC2" w:rsidP="00B261C9">
            <w:pPr>
              <w:tabs>
                <w:tab w:val="left" w:pos="1800"/>
              </w:tabs>
              <w:autoSpaceDE w:val="0"/>
              <w:autoSpaceDN w:val="0"/>
              <w:adjustRightInd w:val="0"/>
              <w:rPr>
                <w:rFonts w:ascii="Times New Roman" w:hAnsi="Times New Roman"/>
              </w:rPr>
            </w:pPr>
            <w:r>
              <w:rPr>
                <w:rFonts w:ascii="Times New Roman" w:hAnsi="Times New Roman"/>
              </w:rPr>
              <w:t>Page 166, end of second paragraph under Maximum Loan Limitations</w:t>
            </w:r>
          </w:p>
        </w:tc>
        <w:tc>
          <w:tcPr>
            <w:tcW w:w="3033" w:type="dxa"/>
          </w:tcPr>
          <w:p w:rsidR="00983EC2" w:rsidRPr="00833FE9" w:rsidRDefault="00983EC2" w:rsidP="00833FE9">
            <w:pPr>
              <w:tabs>
                <w:tab w:val="left" w:pos="1800"/>
              </w:tabs>
              <w:autoSpaceDE w:val="0"/>
              <w:autoSpaceDN w:val="0"/>
              <w:adjustRightInd w:val="0"/>
              <w:rPr>
                <w:rFonts w:ascii="Times New Roman" w:hAnsi="Times New Roman"/>
              </w:rPr>
            </w:pPr>
          </w:p>
        </w:tc>
        <w:tc>
          <w:tcPr>
            <w:tcW w:w="3106" w:type="dxa"/>
          </w:tcPr>
          <w:p w:rsidR="00983EC2" w:rsidRDefault="00983EC2" w:rsidP="00833FE9">
            <w:pPr>
              <w:tabs>
                <w:tab w:val="left" w:pos="1800"/>
              </w:tabs>
              <w:autoSpaceDE w:val="0"/>
              <w:autoSpaceDN w:val="0"/>
              <w:adjustRightInd w:val="0"/>
              <w:rPr>
                <w:rFonts w:ascii="Times New Roman" w:hAnsi="Times New Roman"/>
              </w:rPr>
            </w:pPr>
            <w:r>
              <w:rPr>
                <w:rFonts w:ascii="Times New Roman" w:hAnsi="Times New Roman"/>
              </w:rPr>
              <w:t>[Adding example for clarity]</w:t>
            </w:r>
          </w:p>
          <w:p w:rsidR="00983EC2" w:rsidRPr="00833FE9" w:rsidRDefault="00983EC2" w:rsidP="00983EC2">
            <w:pPr>
              <w:autoSpaceDE w:val="0"/>
              <w:autoSpaceDN w:val="0"/>
              <w:adjustRightInd w:val="0"/>
              <w:rPr>
                <w:rFonts w:ascii="Times New Roman" w:hAnsi="Times New Roman"/>
              </w:rPr>
            </w:pPr>
            <w:r w:rsidRPr="00983EC2">
              <w:rPr>
                <w:rFonts w:ascii="Times New Roman" w:hAnsi="Times New Roman"/>
              </w:rPr>
              <w:t>For example, if the median house price for the area was $725,000, the loan limit would still be $625,500, which is the loan limit for high-cost areas.</w:t>
            </w:r>
          </w:p>
        </w:tc>
      </w:tr>
      <w:tr w:rsidR="00DA4380" w:rsidRPr="00B261C9" w:rsidTr="00B261C9">
        <w:trPr>
          <w:trHeight w:val="150"/>
          <w:jc w:val="center"/>
        </w:trPr>
        <w:tc>
          <w:tcPr>
            <w:tcW w:w="3181" w:type="dxa"/>
          </w:tcPr>
          <w:p w:rsidR="00DA4380" w:rsidRDefault="00DA4380" w:rsidP="00B261C9">
            <w:pPr>
              <w:tabs>
                <w:tab w:val="left" w:pos="1800"/>
              </w:tabs>
              <w:autoSpaceDE w:val="0"/>
              <w:autoSpaceDN w:val="0"/>
              <w:adjustRightInd w:val="0"/>
              <w:rPr>
                <w:rFonts w:ascii="Times New Roman" w:hAnsi="Times New Roman"/>
              </w:rPr>
            </w:pPr>
            <w:r>
              <w:rPr>
                <w:rFonts w:ascii="Times New Roman" w:hAnsi="Times New Roman"/>
              </w:rPr>
              <w:t>Page 119, Question 14</w:t>
            </w:r>
          </w:p>
        </w:tc>
        <w:tc>
          <w:tcPr>
            <w:tcW w:w="3033" w:type="dxa"/>
          </w:tcPr>
          <w:p w:rsidR="00DA4380" w:rsidRPr="00833FE9" w:rsidRDefault="00DA4380" w:rsidP="00833FE9">
            <w:pPr>
              <w:tabs>
                <w:tab w:val="left" w:pos="1800"/>
              </w:tabs>
              <w:autoSpaceDE w:val="0"/>
              <w:autoSpaceDN w:val="0"/>
              <w:adjustRightInd w:val="0"/>
              <w:rPr>
                <w:rFonts w:ascii="Times New Roman" w:hAnsi="Times New Roman"/>
              </w:rPr>
            </w:pPr>
            <w:r>
              <w:rPr>
                <w:rFonts w:ascii="Times New Roman" w:hAnsi="Times New Roman"/>
              </w:rPr>
              <w:t>A contract for deed may also be known as</w:t>
            </w:r>
          </w:p>
        </w:tc>
        <w:tc>
          <w:tcPr>
            <w:tcW w:w="3106" w:type="dxa"/>
          </w:tcPr>
          <w:p w:rsidR="00DA4380" w:rsidRDefault="00DA4380" w:rsidP="00DA4380">
            <w:pPr>
              <w:tabs>
                <w:tab w:val="left" w:pos="1800"/>
              </w:tabs>
              <w:autoSpaceDE w:val="0"/>
              <w:autoSpaceDN w:val="0"/>
              <w:adjustRightInd w:val="0"/>
              <w:rPr>
                <w:rFonts w:ascii="Times New Roman" w:hAnsi="Times New Roman"/>
              </w:rPr>
            </w:pPr>
            <w:r>
              <w:rPr>
                <w:rFonts w:ascii="Times New Roman" w:hAnsi="Times New Roman"/>
              </w:rPr>
              <w:t xml:space="preserve">A contract for deed </w:t>
            </w:r>
            <w:r>
              <w:rPr>
                <w:rFonts w:ascii="Times New Roman" w:hAnsi="Times New Roman"/>
              </w:rPr>
              <w:t xml:space="preserve">would </w:t>
            </w:r>
            <w:r w:rsidRPr="00DA4380">
              <w:rPr>
                <w:rFonts w:ascii="Times New Roman" w:hAnsi="Times New Roman"/>
                <w:i/>
              </w:rPr>
              <w:t>NOT</w:t>
            </w:r>
            <w:r>
              <w:rPr>
                <w:rFonts w:ascii="Times New Roman" w:hAnsi="Times New Roman"/>
              </w:rPr>
              <w:t xml:space="preserve"> be known as</w:t>
            </w:r>
          </w:p>
        </w:tc>
      </w:tr>
      <w:tr w:rsidR="00DA4380" w:rsidRPr="00B261C9" w:rsidTr="00B261C9">
        <w:trPr>
          <w:trHeight w:val="150"/>
          <w:jc w:val="center"/>
        </w:trPr>
        <w:tc>
          <w:tcPr>
            <w:tcW w:w="3181" w:type="dxa"/>
          </w:tcPr>
          <w:p w:rsidR="00DA4380" w:rsidRDefault="00DA4380" w:rsidP="00B261C9">
            <w:pPr>
              <w:tabs>
                <w:tab w:val="left" w:pos="1800"/>
              </w:tabs>
              <w:autoSpaceDE w:val="0"/>
              <w:autoSpaceDN w:val="0"/>
              <w:adjustRightInd w:val="0"/>
              <w:rPr>
                <w:rFonts w:ascii="Times New Roman" w:hAnsi="Times New Roman"/>
              </w:rPr>
            </w:pPr>
            <w:r>
              <w:rPr>
                <w:rFonts w:ascii="Times New Roman" w:hAnsi="Times New Roman"/>
              </w:rPr>
              <w:t>Page 292, Unit 8 Review Questions Answer Key, #14</w:t>
            </w:r>
          </w:p>
        </w:tc>
        <w:tc>
          <w:tcPr>
            <w:tcW w:w="3033" w:type="dxa"/>
          </w:tcPr>
          <w:p w:rsidR="00DA4380" w:rsidRPr="00DA4380" w:rsidRDefault="00DA4380" w:rsidP="00DA4380">
            <w:pPr>
              <w:pStyle w:val="Default"/>
              <w:rPr>
                <w:rFonts w:ascii="Times New Roman" w:hAnsi="Times New Roman"/>
              </w:rPr>
            </w:pPr>
            <w:r>
              <w:rPr>
                <w:rFonts w:ascii="Times New Roman" w:hAnsi="Times New Roman"/>
              </w:rPr>
              <w:t xml:space="preserve">14. </w:t>
            </w:r>
            <w:r w:rsidRPr="00DA4380">
              <w:rPr>
                <w:rFonts w:ascii="Times New Roman" w:hAnsi="Times New Roman"/>
                <w:b/>
              </w:rPr>
              <w:t>b</w:t>
            </w:r>
            <w:r>
              <w:rPr>
                <w:rFonts w:ascii="Times New Roman" w:hAnsi="Times New Roman"/>
              </w:rPr>
              <w:t xml:space="preserve"> The equation is as follows: annual income of $48,000</w:t>
            </w:r>
            <w:r w:rsidRPr="00DA4380">
              <w:rPr>
                <w:rFonts w:ascii="Times New Roman" w:hAnsi="Times New Roman"/>
              </w:rPr>
              <w:t xml:space="preserve"> ÷12 = $4,000 × 43% = $1,440</w:t>
            </w:r>
          </w:p>
          <w:p w:rsidR="00DA4380" w:rsidRPr="00833FE9" w:rsidRDefault="00DA4380" w:rsidP="00833FE9">
            <w:pPr>
              <w:tabs>
                <w:tab w:val="left" w:pos="1800"/>
              </w:tabs>
              <w:autoSpaceDE w:val="0"/>
              <w:autoSpaceDN w:val="0"/>
              <w:adjustRightInd w:val="0"/>
              <w:rPr>
                <w:rFonts w:ascii="Times New Roman" w:hAnsi="Times New Roman"/>
              </w:rPr>
            </w:pPr>
          </w:p>
        </w:tc>
        <w:tc>
          <w:tcPr>
            <w:tcW w:w="3106" w:type="dxa"/>
          </w:tcPr>
          <w:p w:rsidR="00DA4380" w:rsidRPr="00DA4380" w:rsidRDefault="00DA4380" w:rsidP="00DA4380">
            <w:pPr>
              <w:pStyle w:val="Default"/>
              <w:rPr>
                <w:rFonts w:ascii="Times New Roman" w:hAnsi="Times New Roman"/>
              </w:rPr>
            </w:pPr>
            <w:r>
              <w:rPr>
                <w:rFonts w:ascii="Times New Roman" w:hAnsi="Times New Roman"/>
              </w:rPr>
              <w:t xml:space="preserve">14. </w:t>
            </w:r>
            <w:r w:rsidRPr="00DA4380">
              <w:rPr>
                <w:rFonts w:ascii="Times New Roman" w:hAnsi="Times New Roman"/>
                <w:b/>
              </w:rPr>
              <w:t>c</w:t>
            </w:r>
            <w:r>
              <w:rPr>
                <w:rFonts w:ascii="Times New Roman" w:hAnsi="Times New Roman"/>
              </w:rPr>
              <w:t xml:space="preserve"> The equation is as follows: annual income of $48,000</w:t>
            </w:r>
            <w:r w:rsidRPr="00DA4380">
              <w:rPr>
                <w:rFonts w:ascii="Times New Roman" w:hAnsi="Times New Roman"/>
              </w:rPr>
              <w:t xml:space="preserve"> ÷12 = $4,000 × 43% = $1,</w:t>
            </w:r>
            <w:r>
              <w:rPr>
                <w:rFonts w:ascii="Times New Roman" w:hAnsi="Times New Roman"/>
              </w:rPr>
              <w:t>72</w:t>
            </w:r>
            <w:r w:rsidRPr="00DA4380">
              <w:rPr>
                <w:rFonts w:ascii="Times New Roman" w:hAnsi="Times New Roman"/>
              </w:rPr>
              <w:t>0</w:t>
            </w:r>
          </w:p>
          <w:p w:rsidR="00DA4380" w:rsidRDefault="00DA4380" w:rsidP="00833FE9">
            <w:pPr>
              <w:tabs>
                <w:tab w:val="left" w:pos="1800"/>
              </w:tabs>
              <w:autoSpaceDE w:val="0"/>
              <w:autoSpaceDN w:val="0"/>
              <w:adjustRightInd w:val="0"/>
              <w:rPr>
                <w:rFonts w:ascii="Times New Roman" w:hAnsi="Times New Roman"/>
              </w:rPr>
            </w:pPr>
            <w:bookmarkStart w:id="0" w:name="_GoBack"/>
            <w:bookmarkEnd w:id="0"/>
          </w:p>
        </w:tc>
      </w:tr>
      <w:tr w:rsidR="00DA4380" w:rsidRPr="00B261C9" w:rsidTr="00DA4380">
        <w:trPr>
          <w:trHeight w:val="755"/>
          <w:jc w:val="center"/>
        </w:trPr>
        <w:tc>
          <w:tcPr>
            <w:tcW w:w="3181" w:type="dxa"/>
          </w:tcPr>
          <w:p w:rsidR="00DA4380" w:rsidRDefault="00DA4380" w:rsidP="00B261C9">
            <w:pPr>
              <w:tabs>
                <w:tab w:val="left" w:pos="1800"/>
              </w:tabs>
              <w:autoSpaceDE w:val="0"/>
              <w:autoSpaceDN w:val="0"/>
              <w:adjustRightInd w:val="0"/>
              <w:rPr>
                <w:rFonts w:ascii="Times New Roman" w:hAnsi="Times New Roman"/>
              </w:rPr>
            </w:pPr>
            <w:r>
              <w:rPr>
                <w:rFonts w:ascii="Times New Roman" w:hAnsi="Times New Roman"/>
              </w:rPr>
              <w:lastRenderedPageBreak/>
              <w:t>Page 293, Unit 9 Review Questions Answer Key, #2</w:t>
            </w:r>
          </w:p>
        </w:tc>
        <w:tc>
          <w:tcPr>
            <w:tcW w:w="3033" w:type="dxa"/>
          </w:tcPr>
          <w:p w:rsidR="00DA4380" w:rsidRPr="00833FE9" w:rsidRDefault="00DA4380" w:rsidP="00833FE9">
            <w:pPr>
              <w:tabs>
                <w:tab w:val="left" w:pos="1800"/>
              </w:tabs>
              <w:autoSpaceDE w:val="0"/>
              <w:autoSpaceDN w:val="0"/>
              <w:adjustRightInd w:val="0"/>
              <w:rPr>
                <w:rFonts w:ascii="Times New Roman" w:hAnsi="Times New Roman"/>
              </w:rPr>
            </w:pPr>
            <w:r>
              <w:rPr>
                <w:rFonts w:ascii="Times New Roman" w:hAnsi="Times New Roman"/>
              </w:rPr>
              <w:t xml:space="preserve">2. </w:t>
            </w:r>
            <w:r w:rsidRPr="00DA4380">
              <w:rPr>
                <w:rFonts w:ascii="Times New Roman" w:hAnsi="Times New Roman"/>
                <w:b/>
              </w:rPr>
              <w:t>c</w:t>
            </w:r>
            <w:r>
              <w:rPr>
                <w:rFonts w:ascii="Times New Roman" w:hAnsi="Times New Roman"/>
              </w:rPr>
              <w:t xml:space="preserve"> After seven or eight years, most people either sell or refinance</w:t>
            </w:r>
          </w:p>
        </w:tc>
        <w:tc>
          <w:tcPr>
            <w:tcW w:w="3106" w:type="dxa"/>
          </w:tcPr>
          <w:p w:rsidR="00DA4380" w:rsidRDefault="00DA4380" w:rsidP="00833FE9">
            <w:pPr>
              <w:tabs>
                <w:tab w:val="left" w:pos="1800"/>
              </w:tabs>
              <w:autoSpaceDE w:val="0"/>
              <w:autoSpaceDN w:val="0"/>
              <w:adjustRightInd w:val="0"/>
              <w:rPr>
                <w:rFonts w:ascii="Times New Roman" w:hAnsi="Times New Roman"/>
              </w:rPr>
            </w:pPr>
            <w:r>
              <w:rPr>
                <w:rFonts w:ascii="Times New Roman" w:hAnsi="Times New Roman"/>
              </w:rPr>
              <w:t xml:space="preserve">2. </w:t>
            </w:r>
            <w:proofErr w:type="gramStart"/>
            <w:r w:rsidRPr="00DA4380">
              <w:rPr>
                <w:rFonts w:ascii="Times New Roman" w:hAnsi="Times New Roman"/>
                <w:b/>
              </w:rPr>
              <w:t>d</w:t>
            </w:r>
            <w:proofErr w:type="gramEnd"/>
            <w:r>
              <w:rPr>
                <w:rFonts w:ascii="Times New Roman" w:hAnsi="Times New Roman"/>
              </w:rPr>
              <w:t xml:space="preserve"> </w:t>
            </w:r>
            <w:r w:rsidRPr="00DA4380">
              <w:rPr>
                <w:rFonts w:ascii="Times New Roman" w:hAnsi="Times New Roman"/>
              </w:rPr>
              <w:t>10% new credit, 15% length of credit history, 30% amount owed.</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DA4380">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284C81" w:rsidP="0094174A">
    <w:pPr>
      <w:pStyle w:val="Header"/>
      <w:jc w:val="right"/>
      <w:rPr>
        <w:rFonts w:ascii="Arial" w:hAnsi="Arial" w:cs="Arial"/>
        <w:i/>
        <w:sz w:val="20"/>
        <w:szCs w:val="20"/>
      </w:rPr>
    </w:pPr>
    <w:r>
      <w:rPr>
        <w:rFonts w:ascii="Arial" w:hAnsi="Arial" w:cs="Arial"/>
        <w:i/>
        <w:sz w:val="20"/>
        <w:szCs w:val="20"/>
      </w:rPr>
      <w:t>Essentials of Real Estate Finance, Fifteenth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84C81"/>
    <w:rsid w:val="002B00B8"/>
    <w:rsid w:val="003D4AB7"/>
    <w:rsid w:val="003F134C"/>
    <w:rsid w:val="00400649"/>
    <w:rsid w:val="00407302"/>
    <w:rsid w:val="00414AE1"/>
    <w:rsid w:val="0044429C"/>
    <w:rsid w:val="004A05EC"/>
    <w:rsid w:val="004F1FBD"/>
    <w:rsid w:val="005B5AB5"/>
    <w:rsid w:val="006217A0"/>
    <w:rsid w:val="0068025B"/>
    <w:rsid w:val="00705BF4"/>
    <w:rsid w:val="007214B0"/>
    <w:rsid w:val="007C0232"/>
    <w:rsid w:val="00833FE9"/>
    <w:rsid w:val="00927FB5"/>
    <w:rsid w:val="0094174A"/>
    <w:rsid w:val="00983EC2"/>
    <w:rsid w:val="0099521C"/>
    <w:rsid w:val="00A54C6C"/>
    <w:rsid w:val="00AB5671"/>
    <w:rsid w:val="00AD6786"/>
    <w:rsid w:val="00AF33C8"/>
    <w:rsid w:val="00B261C9"/>
    <w:rsid w:val="00B4617B"/>
    <w:rsid w:val="00D00B2E"/>
    <w:rsid w:val="00D15438"/>
    <w:rsid w:val="00D70BAC"/>
    <w:rsid w:val="00D815DC"/>
    <w:rsid w:val="00DA4380"/>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17161"/>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Jennifer Brandt</cp:lastModifiedBy>
  <cp:revision>6</cp:revision>
  <cp:lastPrinted>2006-08-18T16:15:00Z</cp:lastPrinted>
  <dcterms:created xsi:type="dcterms:W3CDTF">2018-11-30T18:58:00Z</dcterms:created>
  <dcterms:modified xsi:type="dcterms:W3CDTF">2019-05-09T18:32:00Z</dcterms:modified>
</cp:coreProperties>
</file>